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9380" w14:textId="77777777" w:rsidR="000014FF" w:rsidRDefault="000014FF" w:rsidP="000014FF">
      <w:pPr>
        <w:pStyle w:val="Subtitle"/>
        <w:spacing w:after="0"/>
        <w:rPr>
          <w:sz w:val="56"/>
          <w:szCs w:val="56"/>
        </w:rPr>
      </w:pPr>
    </w:p>
    <w:p w14:paraId="0FE33FF0" w14:textId="0DDB7CFD" w:rsidR="005341EE" w:rsidRDefault="000014FF" w:rsidP="00221FD7">
      <w:pPr>
        <w:pStyle w:val="Subtitle"/>
        <w:rPr>
          <w:highlight w:val="yellow"/>
        </w:rPr>
      </w:pPr>
      <w:r>
        <w:rPr>
          <w:sz w:val="56"/>
          <w:szCs w:val="56"/>
        </w:rPr>
        <w:t xml:space="preserve">NMI-Questacon Student </w:t>
      </w:r>
      <w:r w:rsidR="00C53B50">
        <w:rPr>
          <w:sz w:val="56"/>
          <w:szCs w:val="56"/>
        </w:rPr>
        <w:t xml:space="preserve">Measurement </w:t>
      </w:r>
      <w:r>
        <w:rPr>
          <w:sz w:val="56"/>
          <w:szCs w:val="56"/>
        </w:rPr>
        <w:t>Award</w:t>
      </w:r>
      <w:r w:rsidR="005341EE">
        <w:rPr>
          <w:sz w:val="56"/>
          <w:szCs w:val="56"/>
        </w:rPr>
        <w:t xml:space="preserve"> </w:t>
      </w:r>
      <w:r>
        <w:rPr>
          <w:sz w:val="56"/>
          <w:szCs w:val="56"/>
        </w:rPr>
        <w:t>2023</w:t>
      </w:r>
    </w:p>
    <w:p w14:paraId="4393EC69" w14:textId="77777777" w:rsidR="00221FD7" w:rsidRPr="00C139A6" w:rsidRDefault="00221FD7" w:rsidP="00221FD7">
      <w:pPr>
        <w:pStyle w:val="Subtitle"/>
      </w:pPr>
      <w:r>
        <w:t xml:space="preserve">CHILDREN </w:t>
      </w:r>
      <w:r w:rsidR="00E457D0">
        <w:t xml:space="preserve"> </w:t>
      </w:r>
      <w:r w:rsidR="00E457D0">
        <w:rPr>
          <w:rFonts w:cstheme="minorHAnsi"/>
        </w:rPr>
        <w:t>̶</w:t>
      </w:r>
      <w:r>
        <w:t xml:space="preserve"> </w:t>
      </w:r>
      <w:r w:rsidR="00E457D0">
        <w:t xml:space="preserve"> </w:t>
      </w:r>
      <w:r>
        <w:t>MEDIA</w:t>
      </w:r>
      <w:r w:rsidRPr="00C139A6">
        <w:t xml:space="preserve"> CONSENT FORM</w:t>
      </w:r>
    </w:p>
    <w:p w14:paraId="4393EC6A" w14:textId="42F48BE7" w:rsidR="00221FD7" w:rsidRPr="00221FD7" w:rsidRDefault="00221FD7" w:rsidP="00221FD7">
      <w:r w:rsidRPr="00221FD7">
        <w:t xml:space="preserve">I ………………………………………………………………………….… (full name of parent or guardian) give permission to </w:t>
      </w:r>
      <w:r w:rsidR="005341EE">
        <w:t xml:space="preserve">Questacon, a division of </w:t>
      </w:r>
      <w:r w:rsidRPr="00221FD7">
        <w:t xml:space="preserve">the Department of Industry, </w:t>
      </w:r>
      <w:r>
        <w:t xml:space="preserve">Science, and Resources </w:t>
      </w:r>
      <w:r w:rsidRPr="00221FD7">
        <w:t>(“Department”) to take, or have taken by others, and to store, make copies and publish my child’s (tick as appropriate):</w:t>
      </w:r>
    </w:p>
    <w:p w14:paraId="4393EC6B" w14:textId="77777777" w:rsidR="00221FD7" w:rsidRPr="00221FD7" w:rsidRDefault="00221FD7" w:rsidP="00221FD7">
      <w:pPr>
        <w:pStyle w:val="BulletsLv1"/>
      </w:pPr>
      <w:r w:rsidRPr="00221FD7">
        <w:t>photographs, digital images, video footage and audio</w:t>
      </w:r>
      <w:r w:rsidRPr="00221FD7">
        <w:tab/>
      </w:r>
      <w:r w:rsidRPr="00221FD7">
        <w:tab/>
      </w:r>
      <w:r w:rsidRPr="00221FD7">
        <w:tab/>
        <w:t xml:space="preserve">Yes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r w:rsidRPr="00221FD7">
        <w:t xml:space="preserve">    No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p>
    <w:p w14:paraId="4393EC6C" w14:textId="77777777" w:rsidR="00221FD7" w:rsidRPr="00221FD7" w:rsidRDefault="00221FD7" w:rsidP="00221FD7">
      <w:pPr>
        <w:pStyle w:val="BulletsLv1"/>
      </w:pPr>
      <w:r w:rsidRPr="00221FD7">
        <w:t>name</w:t>
      </w:r>
      <w:r w:rsidRPr="00221FD7">
        <w:tab/>
      </w:r>
      <w:r w:rsidRPr="00221FD7">
        <w:tab/>
      </w:r>
      <w:r w:rsidRPr="00221FD7">
        <w:tab/>
      </w:r>
      <w:r w:rsidRPr="00221FD7">
        <w:tab/>
      </w:r>
      <w:r w:rsidRPr="00221FD7">
        <w:tab/>
      </w:r>
      <w:r w:rsidRPr="00221FD7">
        <w:tab/>
      </w:r>
      <w:r w:rsidRPr="00221FD7">
        <w:tab/>
      </w:r>
      <w:r w:rsidRPr="00221FD7">
        <w:tab/>
      </w:r>
      <w:r w:rsidRPr="00221FD7">
        <w:tab/>
        <w:t xml:space="preserve">Yes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r w:rsidRPr="00221FD7">
        <w:t xml:space="preserve">    No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p>
    <w:p w14:paraId="4393EC6D" w14:textId="77777777" w:rsidR="00221FD7" w:rsidRPr="00221FD7" w:rsidRDefault="00221FD7" w:rsidP="00221FD7">
      <w:pPr>
        <w:pStyle w:val="BulletsLv1"/>
      </w:pPr>
      <w:r w:rsidRPr="00221FD7">
        <w:t>school name and town</w:t>
      </w:r>
      <w:r w:rsidRPr="00221FD7">
        <w:tab/>
      </w:r>
      <w:r w:rsidRPr="00221FD7">
        <w:tab/>
      </w:r>
      <w:r w:rsidRPr="00221FD7">
        <w:tab/>
      </w:r>
      <w:r w:rsidRPr="00221FD7">
        <w:tab/>
      </w:r>
      <w:r w:rsidRPr="00221FD7">
        <w:tab/>
      </w:r>
      <w:r w:rsidRPr="00221FD7">
        <w:tab/>
      </w:r>
      <w:r w:rsidRPr="00221FD7">
        <w:tab/>
        <w:t xml:space="preserve">Yes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r w:rsidRPr="00221FD7">
        <w:t xml:space="preserve">    No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p>
    <w:p w14:paraId="4393EC6E" w14:textId="77777777" w:rsidR="00221FD7" w:rsidRPr="00221FD7" w:rsidRDefault="00221FD7" w:rsidP="00221FD7">
      <w:pPr>
        <w:pStyle w:val="BulletsLv1"/>
      </w:pPr>
      <w:r w:rsidRPr="00221FD7">
        <w:t>school year level</w:t>
      </w:r>
      <w:r w:rsidRPr="00221FD7">
        <w:tab/>
      </w:r>
      <w:r w:rsidRPr="00221FD7">
        <w:tab/>
      </w:r>
      <w:r w:rsidRPr="00221FD7">
        <w:tab/>
      </w:r>
      <w:r w:rsidRPr="00221FD7">
        <w:tab/>
      </w:r>
      <w:r w:rsidRPr="00221FD7">
        <w:tab/>
      </w:r>
      <w:r w:rsidRPr="00221FD7">
        <w:tab/>
      </w:r>
      <w:r w:rsidRPr="00221FD7">
        <w:tab/>
        <w:t xml:space="preserve">Yes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r w:rsidRPr="00221FD7">
        <w:t xml:space="preserve">    No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p>
    <w:p w14:paraId="4393EC6F" w14:textId="366F0275" w:rsidR="00221FD7" w:rsidRPr="00221FD7" w:rsidRDefault="00221FD7" w:rsidP="00221FD7">
      <w:pPr>
        <w:pStyle w:val="BulletsLv1"/>
      </w:pPr>
      <w:r w:rsidRPr="00221FD7">
        <w:t xml:space="preserve">comments extracted from </w:t>
      </w:r>
      <w:r w:rsidR="004A29A0">
        <w:t>video entry</w:t>
      </w:r>
      <w:r w:rsidRPr="00221FD7">
        <w:t xml:space="preserve"> </w:t>
      </w:r>
      <w:r w:rsidRPr="00221FD7">
        <w:tab/>
      </w:r>
      <w:r w:rsidRPr="00221FD7">
        <w:tab/>
      </w:r>
      <w:r w:rsidRPr="00221FD7">
        <w:tab/>
      </w:r>
      <w:r w:rsidRPr="00221FD7">
        <w:tab/>
      </w:r>
      <w:r>
        <w:tab/>
      </w:r>
      <w:r w:rsidRPr="00221FD7">
        <w:t xml:space="preserve">Yes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r w:rsidRPr="00221FD7">
        <w:t xml:space="preserve">    No </w:t>
      </w:r>
      <w:r w:rsidRPr="00221FD7">
        <w:fldChar w:fldCharType="begin">
          <w:ffData>
            <w:name w:val="Check2"/>
            <w:enabled/>
            <w:calcOnExit w:val="0"/>
            <w:checkBox>
              <w:sizeAuto/>
              <w:default w:val="0"/>
            </w:checkBox>
          </w:ffData>
        </w:fldChar>
      </w:r>
      <w:r w:rsidRPr="00221FD7">
        <w:instrText xml:space="preserve"> FORMCHECKBOX </w:instrText>
      </w:r>
      <w:r w:rsidR="004A29A0">
        <w:fldChar w:fldCharType="separate"/>
      </w:r>
      <w:r w:rsidRPr="00221FD7">
        <w:fldChar w:fldCharType="end"/>
      </w:r>
    </w:p>
    <w:p w14:paraId="4393EC70" w14:textId="77777777" w:rsidR="00221FD7" w:rsidRPr="00221FD7" w:rsidRDefault="00221FD7" w:rsidP="00221FD7">
      <w:r w:rsidRPr="00221FD7">
        <w:t>in any form, in whole or in part, and distribute them in any medium, including, but not limited to:</w:t>
      </w:r>
    </w:p>
    <w:p w14:paraId="4393EC71" w14:textId="77777777" w:rsidR="00221FD7" w:rsidRPr="00221FD7" w:rsidRDefault="00221FD7" w:rsidP="00221FD7">
      <w:pPr>
        <w:pStyle w:val="BulletsLv1"/>
      </w:pPr>
      <w:r w:rsidRPr="00221FD7">
        <w:t>reports, brochures, fact sheets, and case studies;</w:t>
      </w:r>
    </w:p>
    <w:p w14:paraId="4393EC72" w14:textId="77777777" w:rsidR="00221FD7" w:rsidRPr="00221FD7" w:rsidRDefault="00221FD7" w:rsidP="00221FD7">
      <w:pPr>
        <w:pStyle w:val="BulletsLv1"/>
      </w:pPr>
      <w:r w:rsidRPr="00221FD7">
        <w:t>print, electronic, cinematography and/or video media, and other multimedia;</w:t>
      </w:r>
    </w:p>
    <w:p w14:paraId="4393EC73" w14:textId="77777777" w:rsidR="00221FD7" w:rsidRPr="00221FD7" w:rsidRDefault="00221FD7" w:rsidP="00221FD7">
      <w:pPr>
        <w:pStyle w:val="BulletsLv1"/>
      </w:pPr>
      <w:r w:rsidRPr="00221FD7">
        <w:t>internet, including on websites and social media platforms; and</w:t>
      </w:r>
    </w:p>
    <w:p w14:paraId="4393EC74" w14:textId="77777777" w:rsidR="00221FD7" w:rsidRPr="00221FD7" w:rsidRDefault="00221FD7" w:rsidP="00221FD7">
      <w:pPr>
        <w:pStyle w:val="BulletsLv1"/>
      </w:pPr>
      <w:r w:rsidRPr="00221FD7">
        <w:t>CD-ROMs, electronic storage devices or databases.</w:t>
      </w:r>
    </w:p>
    <w:p w14:paraId="4393EC75" w14:textId="2E54BA1F" w:rsidR="00221FD7" w:rsidRPr="00221FD7" w:rsidRDefault="00221FD7" w:rsidP="00221FD7">
      <w:r w:rsidRPr="00221FD7">
        <w:t xml:space="preserve">I consent to my child’s personal information, including images, being used for the following purposes: </w:t>
      </w:r>
      <w:r w:rsidRPr="00221FD7">
        <w:rPr>
          <w:highlight w:val="yellow"/>
        </w:rPr>
        <w:t xml:space="preserve"> </w:t>
      </w:r>
    </w:p>
    <w:p w14:paraId="25204246" w14:textId="6E794397" w:rsidR="00AC5AF6" w:rsidRPr="000014FF" w:rsidRDefault="00AC5AF6" w:rsidP="00AC5AF6">
      <w:pPr>
        <w:pStyle w:val="BulletsLv1"/>
      </w:pPr>
      <w:r w:rsidRPr="000014FF">
        <w:t xml:space="preserve">to participate in, promote and publicize </w:t>
      </w:r>
      <w:r w:rsidR="000014FF" w:rsidRPr="000014FF">
        <w:t>NMI-Questacon Student Measurement Award</w:t>
      </w:r>
      <w:r w:rsidRPr="000014FF">
        <w:t>; and</w:t>
      </w:r>
    </w:p>
    <w:p w14:paraId="619B5085" w14:textId="0374F887" w:rsidR="00AC5AF6" w:rsidRPr="000014FF" w:rsidRDefault="00AC5AF6" w:rsidP="00AC5AF6">
      <w:pPr>
        <w:pStyle w:val="BulletsLv1"/>
      </w:pPr>
      <w:r w:rsidRPr="000014FF">
        <w:t>to promote Questacon</w:t>
      </w:r>
      <w:r w:rsidR="000014FF" w:rsidRPr="000014FF">
        <w:t xml:space="preserve"> -</w:t>
      </w:r>
      <w:r w:rsidRPr="000014FF">
        <w:t xml:space="preserve"> the National Science and Technology Centre, the Department’s, or another Commonwealth agency’s, programs, and initiatives, on social media and through annual, and other reporting platforms.</w:t>
      </w:r>
    </w:p>
    <w:p w14:paraId="4393EC78" w14:textId="477D0E87" w:rsidR="00221FD7" w:rsidRPr="00221FD7" w:rsidRDefault="00221FD7" w:rsidP="00221FD7">
      <w:r w:rsidRPr="00221FD7">
        <w:t>I understand</w:t>
      </w:r>
      <w:r w:rsidR="00592302">
        <w:t xml:space="preserve"> and agree</w:t>
      </w:r>
      <w:r w:rsidRPr="00221FD7">
        <w:t xml:space="preserve"> that my child’s personal information </w:t>
      </w:r>
      <w:r w:rsidRPr="00221FD7">
        <w:rPr>
          <w:b/>
        </w:rPr>
        <w:t>may</w:t>
      </w:r>
      <w:r w:rsidRPr="00221FD7">
        <w:t xml:space="preserve"> be disclosed by the Department to:</w:t>
      </w:r>
    </w:p>
    <w:p w14:paraId="4393EC79" w14:textId="77777777" w:rsidR="00221FD7" w:rsidRPr="00221FD7" w:rsidRDefault="00221FD7" w:rsidP="00221FD7">
      <w:pPr>
        <w:pStyle w:val="BulletsLv1"/>
      </w:pPr>
      <w:r w:rsidRPr="00221FD7">
        <w:t>employees and contractors of the Department;</w:t>
      </w:r>
    </w:p>
    <w:p w14:paraId="4393EC7A" w14:textId="77777777" w:rsidR="00221FD7" w:rsidRPr="00221FD7" w:rsidRDefault="00221FD7" w:rsidP="00221FD7">
      <w:pPr>
        <w:pStyle w:val="BulletsLv1"/>
      </w:pPr>
      <w:r w:rsidRPr="00221FD7">
        <w:t>other Commonwealth agencies and entities;</w:t>
      </w:r>
    </w:p>
    <w:p w14:paraId="4393EC7B" w14:textId="77777777" w:rsidR="00221FD7" w:rsidRPr="00221FD7" w:rsidRDefault="00221FD7" w:rsidP="00221FD7">
      <w:pPr>
        <w:pStyle w:val="BulletsLv1"/>
      </w:pPr>
      <w:r w:rsidRPr="00221FD7">
        <w:t>the media;</w:t>
      </w:r>
    </w:p>
    <w:p w14:paraId="4393EC7C" w14:textId="77777777" w:rsidR="00221FD7" w:rsidRPr="00221FD7" w:rsidRDefault="00221FD7" w:rsidP="00221FD7">
      <w:pPr>
        <w:pStyle w:val="BulletsLv1"/>
      </w:pPr>
      <w:r w:rsidRPr="00221FD7">
        <w:t>the general public; and</w:t>
      </w:r>
    </w:p>
    <w:p w14:paraId="4393EC7D" w14:textId="77777777" w:rsidR="00221FD7" w:rsidRPr="00221FD7" w:rsidRDefault="00221FD7" w:rsidP="00221FD7">
      <w:pPr>
        <w:pStyle w:val="BulletsLv1"/>
      </w:pPr>
      <w:r w:rsidRPr="00221FD7">
        <w:t>overseas recipients (in the course of being published on the internet).</w:t>
      </w:r>
    </w:p>
    <w:p w14:paraId="4393EC7E" w14:textId="71092955" w:rsidR="00221FD7" w:rsidRPr="00221FD7" w:rsidRDefault="00221FD7" w:rsidP="00221FD7">
      <w:r w:rsidRPr="00221FD7">
        <w:t xml:space="preserve">I understand </w:t>
      </w:r>
      <w:r w:rsidR="007A5B0E">
        <w:t xml:space="preserve">and agree </w:t>
      </w:r>
      <w:r w:rsidRPr="00221FD7">
        <w:t xml:space="preserve">that: </w:t>
      </w:r>
    </w:p>
    <w:p w14:paraId="582D5263" w14:textId="690A7EBB" w:rsidR="007C0C28" w:rsidRDefault="007C0C28" w:rsidP="00221FD7">
      <w:pPr>
        <w:pStyle w:val="BulletsLv1"/>
      </w:pPr>
      <w:r>
        <w:t xml:space="preserve">my child’s personal information is being provided for the purpose of their participation in the </w:t>
      </w:r>
      <w:r w:rsidR="006C408D">
        <w:t>NMI-Questacon Student Measurement Award 2023</w:t>
      </w:r>
      <w:r>
        <w:t xml:space="preserve">, </w:t>
      </w:r>
    </w:p>
    <w:p w14:paraId="4393EC7F" w14:textId="5BBE25DC" w:rsidR="00221FD7" w:rsidRPr="00221FD7" w:rsidRDefault="00221FD7" w:rsidP="00221FD7">
      <w:pPr>
        <w:pStyle w:val="BulletsLv1"/>
      </w:pPr>
      <w:r w:rsidRPr="00221FD7">
        <w:t xml:space="preserve">my child’s personal information, including images, may enable the readers and/or viewers to identify </w:t>
      </w:r>
      <w:r w:rsidRPr="00221FD7">
        <w:rPr>
          <w:lang w:val="en-AU"/>
        </w:rPr>
        <w:t>my child and their school</w:t>
      </w:r>
      <w:r w:rsidRPr="00221FD7">
        <w:t>;</w:t>
      </w:r>
    </w:p>
    <w:p w14:paraId="4393EC80" w14:textId="2E83054E" w:rsidR="00221FD7" w:rsidRPr="00221FD7" w:rsidRDefault="00221FD7" w:rsidP="00221FD7">
      <w:pPr>
        <w:pStyle w:val="BulletsLv1"/>
      </w:pPr>
      <w:r w:rsidRPr="00221FD7">
        <w:lastRenderedPageBreak/>
        <w:t>if I do not provide consent for my child to be photographed or filmed, the</w:t>
      </w:r>
      <w:r w:rsidR="006C408D">
        <w:t xml:space="preserve">ir entry for the NMI-Questacon Student Measurement Award may not be able to be made available for viewing or additional </w:t>
      </w:r>
      <w:r w:rsidR="00C53B50">
        <w:t>peer-judged awards</w:t>
      </w:r>
      <w:r w:rsidRPr="00221FD7">
        <w:t>;</w:t>
      </w:r>
    </w:p>
    <w:p w14:paraId="4393EC81" w14:textId="77777777" w:rsidR="00221FD7" w:rsidRPr="00221FD7" w:rsidRDefault="00221FD7" w:rsidP="00221FD7">
      <w:pPr>
        <w:pStyle w:val="BulletsLv1"/>
      </w:pPr>
      <w:r w:rsidRPr="00221FD7">
        <w:t>if my child’s personal information, including images, is published on the internet the Department has no control over its subsequent use and disclosure.</w:t>
      </w:r>
    </w:p>
    <w:p w14:paraId="4393EC82" w14:textId="77777777" w:rsidR="00221FD7" w:rsidRPr="00221FD7" w:rsidRDefault="00221FD7" w:rsidP="00221FD7">
      <w:r w:rsidRPr="00221FD7">
        <w:t xml:space="preserve">The Department’s Privacy Policy gives more detail about how the Department manages personal information. It outlines how you may access your child’s personal information the Department holds and seek the correction of it. The policy also provides information on how an individual may complain about a breach of the Australian Privacy Principles and how the complaint will be dealt with. A copy of the Department’s Privacy Policy is available on the Department’s website at: </w:t>
      </w:r>
      <w:hyperlink r:id="rId11" w:history="1">
        <w:r w:rsidRPr="00221FD7">
          <w:rPr>
            <w:rStyle w:val="Hyperlink"/>
            <w:rFonts w:asciiTheme="majorHAnsi" w:hAnsiTheme="majorHAnsi" w:cstheme="majorHAnsi"/>
          </w:rPr>
          <w:t>https://www.industry.gov.au/data-and-publications/privacy-policy</w:t>
        </w:r>
      </w:hyperlink>
      <w:r w:rsidRPr="00221FD7">
        <w:t xml:space="preserve"> </w:t>
      </w:r>
    </w:p>
    <w:p w14:paraId="4393EC83" w14:textId="77777777" w:rsidR="00221FD7" w:rsidRPr="00221FD7" w:rsidRDefault="00221FD7" w:rsidP="00221FD7">
      <w:r w:rsidRPr="00221FD7">
        <w:t xml:space="preserve">Personal information obtained will be stored and held in accordance with the Department’s obligations under the </w:t>
      </w:r>
      <w:r w:rsidRPr="00221FD7">
        <w:rPr>
          <w:i/>
        </w:rPr>
        <w:t xml:space="preserve">Archives Act 1983 </w:t>
      </w:r>
      <w:r w:rsidRPr="00221FD7">
        <w:t xml:space="preserve">(Cth) and </w:t>
      </w:r>
      <w:r w:rsidRPr="00221FD7">
        <w:rPr>
          <w:i/>
        </w:rPr>
        <w:t xml:space="preserve">Privacy Act 1988 </w:t>
      </w:r>
      <w:r w:rsidRPr="00221FD7">
        <w:t>(Cth).</w:t>
      </w:r>
    </w:p>
    <w:p w14:paraId="4393EC84" w14:textId="77777777" w:rsidR="00BB1E76" w:rsidRDefault="00221FD7" w:rsidP="00AF6FC3">
      <w:pPr>
        <w:spacing w:after="320"/>
      </w:pPr>
      <w:r w:rsidRPr="00221FD7">
        <w:t xml:space="preserve">Full name: </w:t>
      </w:r>
      <w:r w:rsidR="0093462A" w:rsidRPr="00221FD7">
        <w:t>……….…………………………………….…………………………………….……………………………</w:t>
      </w:r>
      <w:r w:rsidR="00657773">
        <w:t>……………</w:t>
      </w:r>
      <w:r w:rsidRPr="00221FD7">
        <w:tab/>
      </w:r>
    </w:p>
    <w:p w14:paraId="4393EC85" w14:textId="77777777" w:rsidR="00221FD7" w:rsidRDefault="00221FD7" w:rsidP="00AF6FC3">
      <w:pPr>
        <w:spacing w:after="320"/>
      </w:pPr>
      <w:r w:rsidRPr="00221FD7">
        <w:t xml:space="preserve">Signature: </w:t>
      </w:r>
      <w:r w:rsidR="0093462A" w:rsidRPr="00221FD7">
        <w:t>……….………………………</w:t>
      </w:r>
      <w:r w:rsidR="00657773">
        <w:t>…………….….………………</w:t>
      </w:r>
      <w:r w:rsidR="0093462A">
        <w:t xml:space="preserve">Date: </w:t>
      </w:r>
      <w:r w:rsidR="00657773">
        <w:t>……….…………………………………….……</w:t>
      </w:r>
    </w:p>
    <w:p w14:paraId="4393EC86" w14:textId="66F1BA12" w:rsidR="00221FD7" w:rsidRPr="00221FD7" w:rsidRDefault="00221FD7" w:rsidP="00221FD7">
      <w:pPr>
        <w:pStyle w:val="IntenseQuote"/>
      </w:pPr>
      <w:r w:rsidRPr="00221FD7">
        <w:t xml:space="preserve">If you wish to withdraw your publication consent at a future date, please email </w:t>
      </w:r>
      <w:hyperlink r:id="rId12" w:history="1">
        <w:r w:rsidR="00C53B50" w:rsidRPr="00F31A22">
          <w:rPr>
            <w:rStyle w:val="Hyperlink"/>
          </w:rPr>
          <w:t>communications@questacon.gov.au</w:t>
        </w:r>
      </w:hyperlink>
      <w:r w:rsidRPr="00221FD7">
        <w:t xml:space="preserve"> and include a copy of this consent form and of the image or information for which you are withdrawing consent.</w:t>
      </w:r>
    </w:p>
    <w:p w14:paraId="4393EC87" w14:textId="77777777" w:rsidR="00221FD7" w:rsidRPr="00657773" w:rsidRDefault="00221FD7" w:rsidP="00657773">
      <w:pPr>
        <w:rPr>
          <w:b/>
          <w:color w:val="005677" w:themeColor="text2"/>
        </w:rPr>
      </w:pPr>
      <w:r w:rsidRPr="00657773">
        <w:rPr>
          <w:b/>
          <w:color w:val="005677" w:themeColor="text2"/>
        </w:rPr>
        <w:t>Child’s details (for publication)</w:t>
      </w:r>
    </w:p>
    <w:p w14:paraId="4393EC88" w14:textId="77777777" w:rsidR="00221FD7" w:rsidRPr="00221FD7" w:rsidRDefault="00221FD7" w:rsidP="00221FD7">
      <w:r w:rsidRPr="00221FD7">
        <w:t>My child’s details as they are to appear in the above mentioned printed and/or digital materials are as follows:</w:t>
      </w:r>
    </w:p>
    <w:p w14:paraId="4393EC89" w14:textId="77777777" w:rsidR="00960180" w:rsidRDefault="00221FD7" w:rsidP="00AF6FC3">
      <w:pPr>
        <w:spacing w:after="320"/>
      </w:pPr>
      <w:r w:rsidRPr="00221FD7">
        <w:t>Name</w:t>
      </w:r>
      <w:r w:rsidR="00960180">
        <w:t xml:space="preserve"> of child:…………...……………………………………</w:t>
      </w:r>
      <w:r w:rsidR="00AF6FC3">
        <w:t>…………...……………………………………</w:t>
      </w:r>
    </w:p>
    <w:p w14:paraId="4393EC8A" w14:textId="77777777" w:rsidR="00960180" w:rsidRDefault="00221FD7" w:rsidP="00AF6FC3">
      <w:pPr>
        <w:spacing w:after="320"/>
      </w:pPr>
      <w:r w:rsidRPr="00221FD7">
        <w:t>Name of ch</w:t>
      </w:r>
      <w:r w:rsidR="00960180">
        <w:t>ild’s school/town:………………………….……</w:t>
      </w:r>
      <w:r w:rsidR="00AF6FC3">
        <w:t>…………...………………………………</w:t>
      </w:r>
    </w:p>
    <w:p w14:paraId="4393EC8B" w14:textId="77777777" w:rsidR="00960180" w:rsidRDefault="00221FD7" w:rsidP="00AF6FC3">
      <w:pPr>
        <w:spacing w:after="320"/>
      </w:pPr>
      <w:r w:rsidRPr="00221FD7">
        <w:t>Schoo</w:t>
      </w:r>
      <w:r w:rsidR="00960180">
        <w:t>l year level:……….……………………………………</w:t>
      </w:r>
    </w:p>
    <w:p w14:paraId="4393EC8E" w14:textId="77777777" w:rsidR="00221FD7" w:rsidRPr="00657773" w:rsidRDefault="00221FD7" w:rsidP="00657773">
      <w:pPr>
        <w:rPr>
          <w:b/>
          <w:color w:val="005677" w:themeColor="text2"/>
        </w:rPr>
      </w:pPr>
      <w:r w:rsidRPr="00657773">
        <w:rPr>
          <w:b/>
          <w:color w:val="005677" w:themeColor="text2"/>
        </w:rPr>
        <w:t>Contact details (not for publication)</w:t>
      </w:r>
    </w:p>
    <w:p w14:paraId="4393EC8F" w14:textId="77777777" w:rsidR="00221FD7" w:rsidRPr="00221FD7" w:rsidRDefault="00221FD7" w:rsidP="00AF6FC3">
      <w:pPr>
        <w:spacing w:after="320"/>
      </w:pPr>
      <w:r w:rsidRPr="00221FD7">
        <w:t>Parent or guardian contact details (for Department internal use only):</w:t>
      </w:r>
      <w:r w:rsidR="00960180">
        <w:t xml:space="preserve"> </w:t>
      </w:r>
    </w:p>
    <w:p w14:paraId="4393EC90" w14:textId="77777777" w:rsidR="00BB1E76" w:rsidRDefault="00221FD7" w:rsidP="00AF6FC3">
      <w:pPr>
        <w:spacing w:after="320"/>
      </w:pPr>
      <w:r w:rsidRPr="00221FD7">
        <w:t>Phone: …………………………</w:t>
      </w:r>
      <w:r w:rsidR="00BB1E76">
        <w:t>………………</w:t>
      </w:r>
      <w:r w:rsidR="00AF6FC3">
        <w:t>…………...……………………………………</w:t>
      </w:r>
      <w:r w:rsidRPr="00221FD7">
        <w:t xml:space="preserve"> </w:t>
      </w:r>
    </w:p>
    <w:p w14:paraId="4393EC91" w14:textId="77777777" w:rsidR="00221FD7" w:rsidRPr="00221FD7" w:rsidRDefault="00221FD7" w:rsidP="00AF6FC3">
      <w:pPr>
        <w:spacing w:after="320"/>
      </w:pPr>
      <w:r w:rsidRPr="00221FD7">
        <w:t>Email:…………………………………………...</w:t>
      </w:r>
      <w:r w:rsidR="00AF6FC3">
        <w:t>…………...……………………………………</w:t>
      </w:r>
    </w:p>
    <w:sectPr w:rsidR="00221FD7" w:rsidRPr="00221FD7" w:rsidSect="00221FD7">
      <w:headerReference w:type="default" r:id="rId13"/>
      <w:footerReference w:type="default" r:id="rId14"/>
      <w:headerReference w:type="first" r:id="rId15"/>
      <w:footerReference w:type="first" r:id="rId16"/>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B6E0" w14:textId="77777777" w:rsidR="00BB00E9" w:rsidRDefault="00BB00E9" w:rsidP="00B251DB">
      <w:pPr>
        <w:spacing w:after="0" w:line="240" w:lineRule="auto"/>
      </w:pPr>
      <w:r>
        <w:separator/>
      </w:r>
    </w:p>
  </w:endnote>
  <w:endnote w:type="continuationSeparator" w:id="0">
    <w:p w14:paraId="5211F5B4" w14:textId="77777777" w:rsidR="00BB00E9" w:rsidRDefault="00BB00E9" w:rsidP="00B251DB">
      <w:pPr>
        <w:spacing w:after="0" w:line="240" w:lineRule="auto"/>
      </w:pPr>
      <w:r>
        <w:continuationSeparator/>
      </w:r>
    </w:p>
  </w:endnote>
  <w:endnote w:type="continuationNotice" w:id="1">
    <w:p w14:paraId="4653F9AC" w14:textId="77777777" w:rsidR="00BB00E9" w:rsidRDefault="00BB0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C98" w14:textId="645A6BC1" w:rsidR="00C4312D" w:rsidRPr="00AB568C" w:rsidRDefault="00C4312D" w:rsidP="00C4312D">
    <w:pPr>
      <w:pStyle w:val="Footer"/>
      <w:rPr>
        <w:b/>
      </w:rPr>
    </w:pPr>
    <w:r w:rsidRPr="00AB568C">
      <w:rPr>
        <w:b/>
      </w:rPr>
      <w:t xml:space="preserve">Department of Industry, Science, and Resources </w:t>
    </w:r>
  </w:p>
  <w:p w14:paraId="4393EC99" w14:textId="77777777" w:rsidR="00BD0F8A" w:rsidRDefault="00221FD7" w:rsidP="00BD0F8A">
    <w:pPr>
      <w:pStyle w:val="Footer"/>
      <w:jc w:val="right"/>
      <w:rPr>
        <w:noProof/>
      </w:rPr>
    </w:pPr>
    <w:r>
      <w:t>Children – Media Consent Form</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AC5AF6">
          <w:rPr>
            <w:noProof/>
          </w:rPr>
          <w:t>3</w:t>
        </w:r>
        <w:r w:rsidR="00BD0F8A">
          <w:rPr>
            <w:noProof/>
          </w:rPr>
          <w:fldChar w:fldCharType="end"/>
        </w:r>
      </w:sdtContent>
    </w:sdt>
  </w:p>
  <w:p w14:paraId="4393EC9A" w14:textId="77777777" w:rsidR="00EA7496" w:rsidRPr="00EA7496" w:rsidRDefault="00EA7496" w:rsidP="00EA7496">
    <w:pPr>
      <w:pStyle w:val="Header"/>
      <w:jc w:val="center"/>
      <w:rPr>
        <w:b/>
        <w:color w:val="FF0000"/>
        <w:sz w:val="28"/>
        <w:szCs w:val="28"/>
      </w:rPr>
    </w:pPr>
    <w:r>
      <w:rPr>
        <w:b/>
        <w:color w:val="FF0000"/>
        <w:sz w:val="28"/>
        <w:szCs w:val="28"/>
      </w:rPr>
      <w:t>CLASSIFICATION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C9D" w14:textId="099BF57D" w:rsidR="00D725CF" w:rsidRPr="00D725CF" w:rsidRDefault="00D725CF" w:rsidP="00D725CF">
    <w:pPr>
      <w:pStyle w:val="Footer"/>
      <w:rPr>
        <w:b/>
      </w:rPr>
    </w:pPr>
    <w:r w:rsidRPr="00AB568C">
      <w:rPr>
        <w:b/>
      </w:rPr>
      <w:t xml:space="preserve">Department of Industry, Science, and Resources </w:t>
    </w:r>
  </w:p>
  <w:p w14:paraId="4393EC9E" w14:textId="77777777" w:rsidR="00607188" w:rsidRDefault="00221FD7" w:rsidP="00EC00A2">
    <w:pPr>
      <w:pStyle w:val="Footer"/>
      <w:jc w:val="right"/>
      <w:rPr>
        <w:noProof/>
      </w:rPr>
    </w:pPr>
    <w:r>
      <w:t>Children – Media Consent Form</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AC5AF6">
          <w:rPr>
            <w:noProof/>
          </w:rPr>
          <w:t>1</w:t>
        </w:r>
        <w:r w:rsidR="00EC00A2">
          <w:rPr>
            <w:noProof/>
          </w:rPr>
          <w:fldChar w:fldCharType="end"/>
        </w:r>
      </w:sdtContent>
    </w:sdt>
  </w:p>
  <w:p w14:paraId="4393EC9F" w14:textId="77777777" w:rsidR="00EA7496" w:rsidRPr="00EA7496" w:rsidRDefault="00EA7496" w:rsidP="00EA7496">
    <w:pPr>
      <w:pStyle w:val="Header"/>
      <w:jc w:val="center"/>
      <w:rPr>
        <w:b/>
        <w:color w:val="FF0000"/>
        <w:sz w:val="28"/>
        <w:szCs w:val="28"/>
      </w:rPr>
    </w:pPr>
    <w:r>
      <w:rPr>
        <w:b/>
        <w:color w:val="FF0000"/>
        <w:sz w:val="28"/>
        <w:szCs w:val="28"/>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3F47" w14:textId="77777777" w:rsidR="00BB00E9" w:rsidRDefault="00BB00E9" w:rsidP="00B251DB">
      <w:pPr>
        <w:spacing w:after="0" w:line="240" w:lineRule="auto"/>
      </w:pPr>
      <w:bookmarkStart w:id="0" w:name="_Hlk137812047"/>
      <w:bookmarkEnd w:id="0"/>
      <w:r>
        <w:separator/>
      </w:r>
    </w:p>
  </w:footnote>
  <w:footnote w:type="continuationSeparator" w:id="0">
    <w:p w14:paraId="6C609C56" w14:textId="77777777" w:rsidR="00BB00E9" w:rsidRDefault="00BB00E9" w:rsidP="00B251DB">
      <w:pPr>
        <w:spacing w:after="0" w:line="240" w:lineRule="auto"/>
      </w:pPr>
      <w:r>
        <w:continuationSeparator/>
      </w:r>
    </w:p>
  </w:footnote>
  <w:footnote w:type="continuationNotice" w:id="1">
    <w:p w14:paraId="7830E413" w14:textId="77777777" w:rsidR="00BB00E9" w:rsidRDefault="00BB0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C97" w14:textId="08A3A920" w:rsidR="00EA7496" w:rsidRPr="00EA7496" w:rsidRDefault="00EA7496" w:rsidP="00EA7496">
    <w:pPr>
      <w:pStyle w:val="Header"/>
      <w:jc w:val="center"/>
      <w:rPr>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C9C" w14:textId="7BE4AD0B" w:rsidR="00806473" w:rsidRDefault="000014FF">
    <w:pPr>
      <w:pStyle w:val="Header"/>
    </w:pPr>
    <w:r>
      <w:rPr>
        <w:b/>
        <w:noProof/>
      </w:rPr>
      <w:drawing>
        <wp:anchor distT="0" distB="0" distL="114300" distR="114300" simplePos="0" relativeHeight="251658240" behindDoc="0" locked="0" layoutInCell="1" allowOverlap="1" wp14:anchorId="0ECF6859" wp14:editId="39CDED60">
          <wp:simplePos x="0" y="0"/>
          <wp:positionH relativeFrom="column">
            <wp:posOffset>3729355</wp:posOffset>
          </wp:positionH>
          <wp:positionV relativeFrom="paragraph">
            <wp:posOffset>-511810</wp:posOffset>
          </wp:positionV>
          <wp:extent cx="2892425" cy="1009650"/>
          <wp:effectExtent l="0" t="0" r="3175" b="0"/>
          <wp:wrapThrough wrapText="bothSides">
            <wp:wrapPolygon edited="0">
              <wp:start x="0" y="0"/>
              <wp:lineTo x="0" y="21192"/>
              <wp:lineTo x="21481" y="21192"/>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89242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5381C"/>
    <w:multiLevelType w:val="hybridMultilevel"/>
    <w:tmpl w:val="D018B650"/>
    <w:lvl w:ilvl="0" w:tplc="6F3255D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DB4E4D"/>
    <w:multiLevelType w:val="hybridMultilevel"/>
    <w:tmpl w:val="E40AD33C"/>
    <w:lvl w:ilvl="0" w:tplc="3BC8BE9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662E41"/>
    <w:multiLevelType w:val="hybridMultilevel"/>
    <w:tmpl w:val="39A8540E"/>
    <w:lvl w:ilvl="0" w:tplc="56E86860">
      <w:start w:val="1"/>
      <w:numFmt w:val="bullet"/>
      <w:pStyle w:val="BulletsLv1"/>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864979931">
    <w:abstractNumId w:val="6"/>
  </w:num>
  <w:num w:numId="2" w16cid:durableId="1559631103">
    <w:abstractNumId w:val="5"/>
  </w:num>
  <w:num w:numId="3" w16cid:durableId="1041787024">
    <w:abstractNumId w:val="12"/>
  </w:num>
  <w:num w:numId="4" w16cid:durableId="135923408">
    <w:abstractNumId w:val="8"/>
  </w:num>
  <w:num w:numId="5" w16cid:durableId="788666606">
    <w:abstractNumId w:val="14"/>
  </w:num>
  <w:num w:numId="6" w16cid:durableId="115954703">
    <w:abstractNumId w:val="3"/>
  </w:num>
  <w:num w:numId="7" w16cid:durableId="688679050">
    <w:abstractNumId w:val="0"/>
  </w:num>
  <w:num w:numId="8" w16cid:durableId="1532498325">
    <w:abstractNumId w:val="2"/>
  </w:num>
  <w:num w:numId="9" w16cid:durableId="306589404">
    <w:abstractNumId w:val="11"/>
  </w:num>
  <w:num w:numId="10" w16cid:durableId="1392774192">
    <w:abstractNumId w:val="13"/>
  </w:num>
  <w:num w:numId="11" w16cid:durableId="405348602">
    <w:abstractNumId w:val="4"/>
  </w:num>
  <w:num w:numId="12" w16cid:durableId="868876295">
    <w:abstractNumId w:val="17"/>
  </w:num>
  <w:num w:numId="13" w16cid:durableId="1792163251">
    <w:abstractNumId w:val="15"/>
  </w:num>
  <w:num w:numId="14" w16cid:durableId="28379881">
    <w:abstractNumId w:val="7"/>
  </w:num>
  <w:num w:numId="15" w16cid:durableId="1247376990">
    <w:abstractNumId w:val="16"/>
  </w:num>
  <w:num w:numId="16" w16cid:durableId="2043898953">
    <w:abstractNumId w:val="10"/>
  </w:num>
  <w:num w:numId="17" w16cid:durableId="214007701">
    <w:abstractNumId w:val="9"/>
  </w:num>
  <w:num w:numId="18" w16cid:durableId="186910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D7"/>
    <w:rsid w:val="000014FF"/>
    <w:rsid w:val="00032995"/>
    <w:rsid w:val="00046C20"/>
    <w:rsid w:val="000552B3"/>
    <w:rsid w:val="0007067B"/>
    <w:rsid w:val="00081D07"/>
    <w:rsid w:val="000A08F3"/>
    <w:rsid w:val="000C3494"/>
    <w:rsid w:val="000E599A"/>
    <w:rsid w:val="000F2564"/>
    <w:rsid w:val="00153C15"/>
    <w:rsid w:val="00155173"/>
    <w:rsid w:val="001D216A"/>
    <w:rsid w:val="001D2E82"/>
    <w:rsid w:val="001F5AB1"/>
    <w:rsid w:val="00205DF3"/>
    <w:rsid w:val="0022083E"/>
    <w:rsid w:val="00221FD7"/>
    <w:rsid w:val="00222D0B"/>
    <w:rsid w:val="00241D3D"/>
    <w:rsid w:val="0025218F"/>
    <w:rsid w:val="00254DA8"/>
    <w:rsid w:val="00272B04"/>
    <w:rsid w:val="002B5C69"/>
    <w:rsid w:val="002D230B"/>
    <w:rsid w:val="00321600"/>
    <w:rsid w:val="003D23EA"/>
    <w:rsid w:val="003D38ED"/>
    <w:rsid w:val="004632E9"/>
    <w:rsid w:val="0046678C"/>
    <w:rsid w:val="004A29A0"/>
    <w:rsid w:val="004B4254"/>
    <w:rsid w:val="004C05FA"/>
    <w:rsid w:val="004D3B0F"/>
    <w:rsid w:val="00516B0E"/>
    <w:rsid w:val="005341EE"/>
    <w:rsid w:val="0053699B"/>
    <w:rsid w:val="00584B74"/>
    <w:rsid w:val="00592302"/>
    <w:rsid w:val="00603DDF"/>
    <w:rsid w:val="00607188"/>
    <w:rsid w:val="0061049E"/>
    <w:rsid w:val="00657773"/>
    <w:rsid w:val="00671D1D"/>
    <w:rsid w:val="0068286F"/>
    <w:rsid w:val="006C408D"/>
    <w:rsid w:val="006C4C9C"/>
    <w:rsid w:val="006C5288"/>
    <w:rsid w:val="006D2221"/>
    <w:rsid w:val="006E1E6A"/>
    <w:rsid w:val="006E4001"/>
    <w:rsid w:val="006F58A5"/>
    <w:rsid w:val="00711349"/>
    <w:rsid w:val="00723C5D"/>
    <w:rsid w:val="007833EE"/>
    <w:rsid w:val="007A5B0E"/>
    <w:rsid w:val="007B553F"/>
    <w:rsid w:val="007C0C28"/>
    <w:rsid w:val="00806473"/>
    <w:rsid w:val="00853A7A"/>
    <w:rsid w:val="00892B6E"/>
    <w:rsid w:val="0093462A"/>
    <w:rsid w:val="00960180"/>
    <w:rsid w:val="009A549D"/>
    <w:rsid w:val="00A52F3D"/>
    <w:rsid w:val="00A731BB"/>
    <w:rsid w:val="00A83536"/>
    <w:rsid w:val="00A93030"/>
    <w:rsid w:val="00A97FF4"/>
    <w:rsid w:val="00AA740C"/>
    <w:rsid w:val="00AC5AF6"/>
    <w:rsid w:val="00AF6FC3"/>
    <w:rsid w:val="00B251DB"/>
    <w:rsid w:val="00B26C25"/>
    <w:rsid w:val="00B35C0C"/>
    <w:rsid w:val="00BB00E9"/>
    <w:rsid w:val="00BB1E76"/>
    <w:rsid w:val="00BD0F8A"/>
    <w:rsid w:val="00BE6EEA"/>
    <w:rsid w:val="00C4312D"/>
    <w:rsid w:val="00C53B50"/>
    <w:rsid w:val="00C73AFE"/>
    <w:rsid w:val="00CD1AF8"/>
    <w:rsid w:val="00D220CF"/>
    <w:rsid w:val="00D36097"/>
    <w:rsid w:val="00D725CF"/>
    <w:rsid w:val="00D841E9"/>
    <w:rsid w:val="00DE186A"/>
    <w:rsid w:val="00E01D7D"/>
    <w:rsid w:val="00E3027E"/>
    <w:rsid w:val="00E457D0"/>
    <w:rsid w:val="00EA7496"/>
    <w:rsid w:val="00EC00A2"/>
    <w:rsid w:val="00F22BB9"/>
    <w:rsid w:val="00F95EC5"/>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393E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Head2">
    <w:name w:val="Head 2"/>
    <w:qFormat/>
    <w:rsid w:val="00221FD7"/>
    <w:pPr>
      <w:spacing w:after="240" w:line="240" w:lineRule="auto"/>
    </w:pPr>
    <w:rPr>
      <w:rFonts w:ascii="Arial" w:eastAsia="MS Mincho" w:hAnsi="Arial" w:cs="Times New Roman"/>
      <w:b/>
      <w:sz w:val="36"/>
      <w:szCs w:val="24"/>
      <w:lang w:val="en-US"/>
    </w:rPr>
  </w:style>
  <w:style w:type="paragraph" w:customStyle="1" w:styleId="Head3">
    <w:name w:val="Head 3"/>
    <w:qFormat/>
    <w:rsid w:val="00221FD7"/>
    <w:pPr>
      <w:spacing w:before="240" w:after="200" w:line="240" w:lineRule="auto"/>
    </w:pPr>
    <w:rPr>
      <w:rFonts w:ascii="Calibri" w:eastAsia="MS Mincho" w:hAnsi="Calibri" w:cs="Times New Roman"/>
      <w:b/>
      <w:color w:val="005677"/>
      <w:sz w:val="30"/>
      <w:szCs w:val="24"/>
      <w:lang w:val="en-US"/>
    </w:rPr>
  </w:style>
  <w:style w:type="paragraph" w:customStyle="1" w:styleId="Body">
    <w:name w:val="Body"/>
    <w:qFormat/>
    <w:rsid w:val="00221FD7"/>
    <w:pPr>
      <w:spacing w:before="120" w:after="200" w:line="300" w:lineRule="auto"/>
    </w:pPr>
    <w:rPr>
      <w:rFonts w:ascii="Arial" w:eastAsia="MS Mincho" w:hAnsi="Arial" w:cs="Times New Roman"/>
      <w:color w:val="000000"/>
      <w:sz w:val="24"/>
      <w:szCs w:val="24"/>
      <w:lang w:val="en-US"/>
    </w:rPr>
  </w:style>
  <w:style w:type="paragraph" w:customStyle="1" w:styleId="BulletsLv1">
    <w:name w:val="Bullets Lv 1"/>
    <w:qFormat/>
    <w:rsid w:val="00221FD7"/>
    <w:pPr>
      <w:numPr>
        <w:numId w:val="16"/>
      </w:numPr>
      <w:spacing w:after="120" w:line="281" w:lineRule="auto"/>
      <w:contextualSpacing/>
    </w:pPr>
    <w:rPr>
      <w:rFonts w:ascii="Calibri" w:eastAsia="MS Mincho" w:hAnsi="Calibri" w:cs="Times New Roman"/>
      <w:color w:val="000000"/>
      <w:szCs w:val="20"/>
      <w:lang w:val="en-US"/>
    </w:rPr>
  </w:style>
  <w:style w:type="character" w:styleId="CommentReference">
    <w:name w:val="annotation reference"/>
    <w:basedOn w:val="DefaultParagraphFont"/>
    <w:uiPriority w:val="99"/>
    <w:semiHidden/>
    <w:unhideWhenUsed/>
    <w:rsid w:val="005341EE"/>
    <w:rPr>
      <w:sz w:val="16"/>
      <w:szCs w:val="16"/>
    </w:rPr>
  </w:style>
  <w:style w:type="paragraph" w:styleId="CommentText">
    <w:name w:val="annotation text"/>
    <w:basedOn w:val="Normal"/>
    <w:link w:val="CommentTextChar"/>
    <w:uiPriority w:val="99"/>
    <w:semiHidden/>
    <w:unhideWhenUsed/>
    <w:rsid w:val="005341EE"/>
    <w:pPr>
      <w:spacing w:line="240" w:lineRule="auto"/>
    </w:pPr>
    <w:rPr>
      <w:sz w:val="20"/>
      <w:szCs w:val="20"/>
    </w:rPr>
  </w:style>
  <w:style w:type="character" w:customStyle="1" w:styleId="CommentTextChar">
    <w:name w:val="Comment Text Char"/>
    <w:basedOn w:val="DefaultParagraphFont"/>
    <w:link w:val="CommentText"/>
    <w:uiPriority w:val="99"/>
    <w:semiHidden/>
    <w:rsid w:val="005341EE"/>
    <w:rPr>
      <w:sz w:val="20"/>
      <w:szCs w:val="20"/>
    </w:rPr>
  </w:style>
  <w:style w:type="paragraph" w:styleId="CommentSubject">
    <w:name w:val="annotation subject"/>
    <w:basedOn w:val="CommentText"/>
    <w:next w:val="CommentText"/>
    <w:link w:val="CommentSubjectChar"/>
    <w:uiPriority w:val="99"/>
    <w:semiHidden/>
    <w:unhideWhenUsed/>
    <w:rsid w:val="005341EE"/>
    <w:rPr>
      <w:b/>
      <w:bCs/>
    </w:rPr>
  </w:style>
  <w:style w:type="character" w:customStyle="1" w:styleId="CommentSubjectChar">
    <w:name w:val="Comment Subject Char"/>
    <w:basedOn w:val="CommentTextChar"/>
    <w:link w:val="CommentSubject"/>
    <w:uiPriority w:val="99"/>
    <w:semiHidden/>
    <w:rsid w:val="005341EE"/>
    <w:rPr>
      <w:b/>
      <w:bCs/>
      <w:sz w:val="20"/>
      <w:szCs w:val="20"/>
    </w:rPr>
  </w:style>
  <w:style w:type="character" w:styleId="UnresolvedMention">
    <w:name w:val="Unresolved Mention"/>
    <w:basedOn w:val="DefaultParagraphFont"/>
    <w:uiPriority w:val="99"/>
    <w:semiHidden/>
    <w:unhideWhenUsed/>
    <w:rsid w:val="00C5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questac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data-and-publications/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1" ma:contentTypeDescription="Create a new document." ma:contentTypeScope="" ma:versionID="ee018dd470df7fb406bd41e18325dd41">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d490d059212943d96037f4c10b475700"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0E9E3-863F-4C91-AC33-3C4FA4613C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ca6306-c94d-4e0a-8be4-f0b4e0c6d5e6"/>
    <ds:schemaRef ds:uri="http://purl.org/dc/elements/1.1/"/>
    <ds:schemaRef ds:uri="http://schemas.microsoft.com/office/2006/metadata/properties"/>
    <ds:schemaRef ds:uri="75560d3b-9feb-4866-96ed-58acb83c2520"/>
    <ds:schemaRef ds:uri="http://www.w3.org/XML/1998/namespace"/>
    <ds:schemaRef ds:uri="http://purl.org/dc/dcmitype/"/>
  </ds:schemaRefs>
</ds:datastoreItem>
</file>

<file path=customXml/itemProps2.xml><?xml version="1.0" encoding="utf-8"?>
<ds:datastoreItem xmlns:ds="http://schemas.openxmlformats.org/officeDocument/2006/customXml" ds:itemID="{840D7DE1-6E81-4C03-92DB-10773930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C910F-F928-452C-9C98-FF43676CE085}">
  <ds:schemaRefs>
    <ds:schemaRef ds:uri="http://schemas.openxmlformats.org/officeDocument/2006/bibliography"/>
  </ds:schemaRefs>
</ds:datastoreItem>
</file>

<file path=customXml/itemProps4.xml><?xml version="1.0" encoding="utf-8"?>
<ds:datastoreItem xmlns:ds="http://schemas.openxmlformats.org/officeDocument/2006/customXml" ds:itemID="{D2046D3A-B9F0-4C89-AEF3-A9908204D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Consent Form for Children</vt:lpstr>
    </vt:vector>
  </TitlesOfParts>
  <Manager/>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Consent Form for Children</dc:title>
  <dc:subject/>
  <dc:creator/>
  <cp:keywords/>
  <dc:description/>
  <cp:lastModifiedBy/>
  <cp:revision>1</cp:revision>
  <dcterms:created xsi:type="dcterms:W3CDTF">2023-06-16T02:48:00Z</dcterms:created>
  <dcterms:modified xsi:type="dcterms:W3CDTF">2023-06-23T03:49:00Z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ies>
</file>