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D801D0" w14:textId="0B6BBFBE" w:rsidR="00F921A8" w:rsidRDefault="00F921A8" w:rsidP="00354488">
      <w:pPr>
        <w:pStyle w:val="Heading1"/>
      </w:pPr>
      <w:r w:rsidRPr="003235F0">
        <w:t>Transcription of Enterprising Australians video</w:t>
      </w:r>
      <w:r w:rsidRPr="00E23E4D">
        <w:t xml:space="preserve"> </w:t>
      </w:r>
      <w:r w:rsidR="003235F0">
        <w:br/>
      </w:r>
      <w:r w:rsidR="0048101B">
        <w:t xml:space="preserve">Olympia </w:t>
      </w:r>
      <w:proofErr w:type="spellStart"/>
      <w:r w:rsidR="0048101B">
        <w:t>Yarger</w:t>
      </w:r>
      <w:proofErr w:type="spellEnd"/>
      <w:r w:rsidR="008D25E1">
        <w:t xml:space="preserve"> – </w:t>
      </w:r>
      <w:proofErr w:type="spellStart"/>
      <w:r w:rsidR="0048101B">
        <w:t>Goterra</w:t>
      </w:r>
      <w:proofErr w:type="spellEnd"/>
      <w:r w:rsidR="00693A4B">
        <w:t xml:space="preserve"> Teaser</w:t>
      </w:r>
    </w:p>
    <w:p w14:paraId="5F7DC386" w14:textId="77777777" w:rsidR="003235F0" w:rsidRPr="003235F0" w:rsidRDefault="003235F0" w:rsidP="00354488">
      <w:pPr>
        <w:rPr>
          <w:lang w:val="en-US"/>
        </w:rPr>
      </w:pPr>
    </w:p>
    <w:p w14:paraId="1AAB8F8F" w14:textId="689B5CF0" w:rsidR="003235F0" w:rsidRPr="00021E59" w:rsidRDefault="00F921A8" w:rsidP="00354488">
      <w:r w:rsidRPr="00E23E4D">
        <w:t>The video for this transcript can be found on the Questacon YouTube channel at:</w:t>
      </w:r>
      <w:r w:rsidR="00BD4ED8">
        <w:t xml:space="preserve"> </w:t>
      </w:r>
      <w:r w:rsidR="009541BA" w:rsidRPr="009541BA">
        <w:rPr>
          <w:rStyle w:val="Hyperlink"/>
        </w:rPr>
        <w:t>https://youtu.be/kRVQMalvSn4</w:t>
      </w:r>
      <w:bookmarkStart w:id="0" w:name="_GoBack"/>
      <w:bookmarkEnd w:id="0"/>
    </w:p>
    <w:p w14:paraId="49DEB937" w14:textId="50E4D580" w:rsidR="00F921A8" w:rsidRDefault="00F921A8" w:rsidP="00354488">
      <w:pPr>
        <w:pStyle w:val="Heading2"/>
      </w:pPr>
      <w:r w:rsidRPr="00E23E4D">
        <w:t>Transcription from video:</w:t>
      </w:r>
      <w:r w:rsidR="00021E59">
        <w:t xml:space="preserve"> </w:t>
      </w:r>
    </w:p>
    <w:p w14:paraId="156BCB32" w14:textId="77777777" w:rsidR="00F7163F" w:rsidRPr="00F7163F" w:rsidRDefault="00F7163F" w:rsidP="00354488"/>
    <w:tbl>
      <w:tblPr>
        <w:tblStyle w:val="TableGrid"/>
        <w:tblW w:w="992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0"/>
        <w:gridCol w:w="7788"/>
      </w:tblGrid>
      <w:tr w:rsidR="003235F0" w14:paraId="33FA0960" w14:textId="77777777" w:rsidTr="00636D86">
        <w:trPr>
          <w:cantSplit/>
          <w:trHeight w:val="431"/>
        </w:trPr>
        <w:tc>
          <w:tcPr>
            <w:tcW w:w="2140" w:type="dxa"/>
          </w:tcPr>
          <w:p w14:paraId="0AEED55C" w14:textId="72CE1C36" w:rsidR="003235F0" w:rsidRPr="00354488" w:rsidRDefault="003235F0" w:rsidP="0035448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788" w:type="dxa"/>
          </w:tcPr>
          <w:p w14:paraId="077BD07D" w14:textId="603F759A" w:rsidR="003235F0" w:rsidRPr="00354488" w:rsidRDefault="00F7163F" w:rsidP="00354488">
            <w:pPr>
              <w:rPr>
                <w:rFonts w:asciiTheme="majorHAnsi" w:hAnsiTheme="majorHAnsi"/>
                <w:sz w:val="20"/>
                <w:szCs w:val="20"/>
              </w:rPr>
            </w:pPr>
            <w:r w:rsidRPr="00354488">
              <w:rPr>
                <w:rFonts w:asciiTheme="majorHAnsi" w:hAnsiTheme="majorHAnsi"/>
                <w:sz w:val="20"/>
                <w:szCs w:val="20"/>
              </w:rPr>
              <w:t>[</w:t>
            </w:r>
            <w:r w:rsidR="00693A4B" w:rsidRPr="00354488">
              <w:rPr>
                <w:rFonts w:asciiTheme="majorHAnsi" w:hAnsiTheme="majorHAnsi"/>
                <w:sz w:val="20"/>
                <w:szCs w:val="20"/>
              </w:rPr>
              <w:t>Dramatic, heartbeat-like music.</w:t>
            </w:r>
            <w:r w:rsidRPr="00354488">
              <w:rPr>
                <w:rFonts w:asciiTheme="majorHAnsi" w:hAnsiTheme="majorHAnsi"/>
                <w:sz w:val="20"/>
                <w:szCs w:val="20"/>
              </w:rPr>
              <w:t>]</w:t>
            </w:r>
          </w:p>
        </w:tc>
      </w:tr>
      <w:tr w:rsidR="00F7163F" w14:paraId="472EE916" w14:textId="77777777" w:rsidTr="00F7163F">
        <w:trPr>
          <w:cantSplit/>
          <w:trHeight w:val="995"/>
        </w:trPr>
        <w:tc>
          <w:tcPr>
            <w:tcW w:w="2140" w:type="dxa"/>
          </w:tcPr>
          <w:p w14:paraId="72B340D5" w14:textId="40D7F00D" w:rsidR="00F7163F" w:rsidRPr="00354488" w:rsidRDefault="00F7163F" w:rsidP="0035448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788" w:type="dxa"/>
          </w:tcPr>
          <w:p w14:paraId="0903A726" w14:textId="17884841" w:rsidR="00F7163F" w:rsidRPr="00354488" w:rsidRDefault="00693A4B" w:rsidP="00354488">
            <w:pPr>
              <w:rPr>
                <w:rFonts w:asciiTheme="majorHAnsi" w:hAnsiTheme="majorHAnsi"/>
                <w:sz w:val="20"/>
                <w:szCs w:val="20"/>
              </w:rPr>
            </w:pPr>
            <w:r w:rsidRPr="00354488">
              <w:rPr>
                <w:rFonts w:asciiTheme="majorHAnsi" w:hAnsiTheme="majorHAnsi"/>
                <w:sz w:val="20"/>
                <w:szCs w:val="20"/>
              </w:rPr>
              <w:t xml:space="preserve">[The words “Would You” appear on a black background. </w:t>
            </w:r>
            <w:r w:rsidR="00354488" w:rsidRPr="00354488">
              <w:rPr>
                <w:rFonts w:asciiTheme="majorHAnsi" w:hAnsiTheme="majorHAnsi"/>
                <w:sz w:val="20"/>
                <w:szCs w:val="20"/>
              </w:rPr>
              <w:br/>
            </w:r>
            <w:r w:rsidRPr="00354488">
              <w:rPr>
                <w:rFonts w:asciiTheme="majorHAnsi" w:hAnsiTheme="majorHAnsi"/>
                <w:sz w:val="20"/>
                <w:szCs w:val="20"/>
              </w:rPr>
              <w:t xml:space="preserve">Inside the words is footage of writhing </w:t>
            </w:r>
            <w:r w:rsidR="00354488">
              <w:rPr>
                <w:rFonts w:asciiTheme="majorHAnsi" w:hAnsiTheme="majorHAnsi"/>
                <w:sz w:val="20"/>
                <w:szCs w:val="20"/>
              </w:rPr>
              <w:t>mealworms</w:t>
            </w:r>
            <w:r w:rsidRPr="00354488">
              <w:rPr>
                <w:rFonts w:asciiTheme="majorHAnsi" w:hAnsiTheme="majorHAnsi"/>
                <w:sz w:val="20"/>
                <w:szCs w:val="20"/>
              </w:rPr>
              <w:t xml:space="preserve">.] </w:t>
            </w:r>
          </w:p>
          <w:p w14:paraId="6C300EDB" w14:textId="77777777" w:rsidR="00354488" w:rsidRPr="00354488" w:rsidRDefault="00354488" w:rsidP="00354488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AB6CE4A" w14:textId="77777777" w:rsidR="00354488" w:rsidRPr="00354488" w:rsidRDefault="00354488" w:rsidP="00354488">
            <w:pPr>
              <w:rPr>
                <w:rFonts w:asciiTheme="majorHAnsi" w:hAnsiTheme="majorHAnsi"/>
                <w:sz w:val="20"/>
                <w:szCs w:val="20"/>
              </w:rPr>
            </w:pPr>
            <w:r w:rsidRPr="00354488">
              <w:rPr>
                <w:rFonts w:asciiTheme="majorHAnsi" w:hAnsiTheme="majorHAnsi"/>
                <w:sz w:val="20"/>
                <w:szCs w:val="20"/>
              </w:rPr>
              <w:t>[Meg takes a mealworm out of a container being held by Olympia.]</w:t>
            </w:r>
          </w:p>
          <w:p w14:paraId="0C86B907" w14:textId="77777777" w:rsidR="00354488" w:rsidRPr="00354488" w:rsidRDefault="00354488" w:rsidP="00354488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33DB3B7" w14:textId="20D5E013" w:rsidR="00354488" w:rsidRPr="00354488" w:rsidRDefault="00354488" w:rsidP="00354488">
            <w:pPr>
              <w:rPr>
                <w:rFonts w:asciiTheme="majorHAnsi" w:hAnsiTheme="majorHAnsi"/>
                <w:sz w:val="20"/>
                <w:szCs w:val="20"/>
              </w:rPr>
            </w:pPr>
            <w:r w:rsidRPr="00354488">
              <w:rPr>
                <w:rFonts w:asciiTheme="majorHAnsi" w:hAnsiTheme="majorHAnsi"/>
                <w:sz w:val="20"/>
                <w:szCs w:val="20"/>
              </w:rPr>
              <w:t xml:space="preserve">[The word “Eat” appears on a black background. Inside the words is footage of writhing </w:t>
            </w:r>
            <w:r>
              <w:rPr>
                <w:rFonts w:asciiTheme="majorHAnsi" w:hAnsiTheme="majorHAnsi"/>
                <w:sz w:val="20"/>
                <w:szCs w:val="20"/>
              </w:rPr>
              <w:t>mealworms</w:t>
            </w:r>
            <w:r w:rsidRPr="00354488">
              <w:rPr>
                <w:rFonts w:asciiTheme="majorHAnsi" w:hAnsiTheme="majorHAnsi"/>
                <w:sz w:val="20"/>
                <w:szCs w:val="20"/>
              </w:rPr>
              <w:t xml:space="preserve">.] </w:t>
            </w:r>
          </w:p>
          <w:p w14:paraId="328905A4" w14:textId="77777777" w:rsidR="00354488" w:rsidRPr="00354488" w:rsidRDefault="00354488" w:rsidP="00354488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342BEEA3" w14:textId="77777777" w:rsidR="00354488" w:rsidRPr="00354488" w:rsidRDefault="00354488" w:rsidP="00354488">
            <w:pPr>
              <w:rPr>
                <w:rFonts w:asciiTheme="majorHAnsi" w:hAnsiTheme="majorHAnsi"/>
                <w:sz w:val="20"/>
                <w:szCs w:val="20"/>
              </w:rPr>
            </w:pPr>
            <w:r w:rsidRPr="00354488">
              <w:rPr>
                <w:rFonts w:asciiTheme="majorHAnsi" w:hAnsiTheme="majorHAnsi"/>
                <w:sz w:val="20"/>
                <w:szCs w:val="20"/>
              </w:rPr>
              <w:t>[Meg holds the mealworm near her mouth several times, almost but not quite managing to put it in her mouth. Olympia looks amused.]</w:t>
            </w:r>
          </w:p>
          <w:p w14:paraId="7618821C" w14:textId="77777777" w:rsidR="00354488" w:rsidRPr="00354488" w:rsidRDefault="00354488" w:rsidP="00354488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5446901" w14:textId="6C37069F" w:rsidR="00354488" w:rsidRDefault="00354488" w:rsidP="00354488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354488">
              <w:rPr>
                <w:rFonts w:asciiTheme="majorHAnsi" w:hAnsiTheme="majorHAnsi" w:cs="Calibri"/>
                <w:sz w:val="20"/>
                <w:szCs w:val="20"/>
              </w:rPr>
              <w:t>[The word “</w:t>
            </w:r>
            <w:r>
              <w:rPr>
                <w:rFonts w:asciiTheme="majorHAnsi" w:hAnsiTheme="majorHAnsi" w:cs="Calibri"/>
                <w:sz w:val="20"/>
                <w:szCs w:val="20"/>
              </w:rPr>
              <w:t>This</w:t>
            </w:r>
            <w:r w:rsidRPr="00354488">
              <w:rPr>
                <w:rFonts w:asciiTheme="majorHAnsi" w:hAnsiTheme="majorHAnsi" w:cs="Calibri"/>
                <w:sz w:val="20"/>
                <w:szCs w:val="20"/>
              </w:rPr>
              <w:t>” appear</w:t>
            </w:r>
            <w:r>
              <w:rPr>
                <w:rFonts w:asciiTheme="majorHAnsi" w:hAnsiTheme="majorHAnsi" w:cs="Calibri"/>
                <w:sz w:val="20"/>
                <w:szCs w:val="20"/>
              </w:rPr>
              <w:t>s</w:t>
            </w:r>
            <w:r w:rsidRPr="00354488">
              <w:rPr>
                <w:rFonts w:asciiTheme="majorHAnsi" w:hAnsiTheme="majorHAnsi" w:cs="Calibri"/>
                <w:sz w:val="20"/>
                <w:szCs w:val="20"/>
              </w:rPr>
              <w:t xml:space="preserve"> on a black background. Inside the words is </w:t>
            </w:r>
            <w:r>
              <w:rPr>
                <w:rFonts w:asciiTheme="majorHAnsi" w:hAnsiTheme="majorHAnsi" w:cs="Calibri"/>
                <w:sz w:val="20"/>
                <w:szCs w:val="20"/>
              </w:rPr>
              <w:t xml:space="preserve">very close-up </w:t>
            </w:r>
            <w:r w:rsidRPr="00354488">
              <w:rPr>
                <w:rFonts w:asciiTheme="majorHAnsi" w:hAnsiTheme="majorHAnsi" w:cs="Calibri"/>
                <w:sz w:val="20"/>
                <w:szCs w:val="20"/>
              </w:rPr>
              <w:t xml:space="preserve">footage of writhing </w:t>
            </w:r>
            <w:r>
              <w:rPr>
                <w:rFonts w:asciiTheme="majorHAnsi" w:hAnsiTheme="majorHAnsi"/>
                <w:sz w:val="20"/>
                <w:szCs w:val="20"/>
              </w:rPr>
              <w:t>mealworms</w:t>
            </w:r>
            <w:r w:rsidRPr="00354488">
              <w:rPr>
                <w:rFonts w:asciiTheme="majorHAnsi" w:hAnsiTheme="majorHAnsi" w:cs="Calibri"/>
                <w:sz w:val="20"/>
                <w:szCs w:val="20"/>
              </w:rPr>
              <w:t xml:space="preserve">.] </w:t>
            </w:r>
          </w:p>
          <w:p w14:paraId="1605E80B" w14:textId="77777777" w:rsidR="00354488" w:rsidRDefault="00354488" w:rsidP="00354488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  <w:p w14:paraId="7BA39F38" w14:textId="03B5E5DE" w:rsidR="00354488" w:rsidRDefault="00354488" w:rsidP="00354488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[Meg holds a mealworm right near her mouth and looks determinedly into the distance.]</w:t>
            </w:r>
          </w:p>
          <w:p w14:paraId="4F203482" w14:textId="77777777" w:rsidR="00354488" w:rsidRDefault="00354488" w:rsidP="00354488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  <w:p w14:paraId="764F84E1" w14:textId="3D20E988" w:rsidR="00354488" w:rsidRDefault="00354488" w:rsidP="00354488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 xml:space="preserve">[Footage of a large tub full of mealworms, all writhing on top of each other.] </w:t>
            </w:r>
          </w:p>
          <w:p w14:paraId="11DCC660" w14:textId="77777777" w:rsidR="00354488" w:rsidRDefault="00354488" w:rsidP="00354488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  <w:p w14:paraId="7440352F" w14:textId="5D26708E" w:rsidR="00354488" w:rsidRDefault="00EF26AF" w:rsidP="00354488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[Several quick cuts between mealworm footage, and Meg slowly opening her mouth and moving the mealworm toward it. The music heightens.]</w:t>
            </w:r>
          </w:p>
          <w:p w14:paraId="3A51EBC5" w14:textId="77777777" w:rsidR="00EF26AF" w:rsidRDefault="00EF26AF" w:rsidP="00354488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  <w:p w14:paraId="5DB31C54" w14:textId="09FC33AD" w:rsidR="00354488" w:rsidRDefault="00EF26AF" w:rsidP="00354488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[Meg puts the mealworm in her mouth. The video cuts to black with a crisp crunching noise.]</w:t>
            </w:r>
          </w:p>
          <w:p w14:paraId="2B5718DD" w14:textId="77777777" w:rsidR="00EF26AF" w:rsidRDefault="00EF26AF" w:rsidP="00354488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  <w:p w14:paraId="4761A5C9" w14:textId="052988A0" w:rsidR="00EF26AF" w:rsidRDefault="00EF26AF" w:rsidP="00354488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[A gloved hand runs through a tub of</w:t>
            </w:r>
            <w:r w:rsidR="00F9244E">
              <w:rPr>
                <w:rFonts w:asciiTheme="majorHAnsi" w:hAnsiTheme="majorHAnsi" w:cs="Calibri"/>
                <w:sz w:val="20"/>
                <w:szCs w:val="20"/>
              </w:rPr>
              <w:t xml:space="preserve"> dirt, revealing hundreds of young</w:t>
            </w:r>
            <w:r>
              <w:rPr>
                <w:rFonts w:asciiTheme="majorHAnsi" w:hAnsiTheme="majorHAnsi" w:cs="Calibri"/>
                <w:sz w:val="20"/>
                <w:szCs w:val="20"/>
              </w:rPr>
              <w:t xml:space="preserve"> mealworms, with the words “Find out how Goterra is using insects to provide for the future” overlaid.]</w:t>
            </w:r>
          </w:p>
          <w:p w14:paraId="256B112F" w14:textId="77777777" w:rsidR="00F9244E" w:rsidRDefault="00F9244E" w:rsidP="00354488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  <w:p w14:paraId="177EEE40" w14:textId="2699D43D" w:rsidR="00F9244E" w:rsidRDefault="00F9244E" w:rsidP="00354488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[Enterpri</w:t>
            </w:r>
            <w:r w:rsidR="00257867">
              <w:rPr>
                <w:rFonts w:asciiTheme="majorHAnsi" w:hAnsiTheme="majorHAnsi" w:cs="Calibri"/>
                <w:sz w:val="20"/>
                <w:szCs w:val="20"/>
              </w:rPr>
              <w:t>sing Australians logo appears.]</w:t>
            </w:r>
          </w:p>
          <w:p w14:paraId="0220B28A" w14:textId="77777777" w:rsidR="00EF26AF" w:rsidRDefault="00EF26AF" w:rsidP="00354488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  <w:p w14:paraId="04E8F212" w14:textId="77777777" w:rsidR="00EF26AF" w:rsidRPr="00354488" w:rsidRDefault="00EF26AF" w:rsidP="00354488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  <w:p w14:paraId="61CB1699" w14:textId="04AB215F" w:rsidR="00354488" w:rsidRPr="00354488" w:rsidRDefault="00354488" w:rsidP="0035448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7163F" w14:paraId="03724F01" w14:textId="77777777" w:rsidTr="00F7163F">
        <w:trPr>
          <w:cantSplit/>
          <w:trHeight w:val="1134"/>
        </w:trPr>
        <w:tc>
          <w:tcPr>
            <w:tcW w:w="2140" w:type="dxa"/>
          </w:tcPr>
          <w:p w14:paraId="739BF062" w14:textId="3B6DF8A7" w:rsidR="00F7163F" w:rsidRDefault="00F7163F" w:rsidP="00354488"/>
        </w:tc>
        <w:tc>
          <w:tcPr>
            <w:tcW w:w="7788" w:type="dxa"/>
          </w:tcPr>
          <w:p w14:paraId="4061CFEB" w14:textId="77777777" w:rsidR="00F7163F" w:rsidRDefault="00F7163F" w:rsidP="00354488"/>
        </w:tc>
      </w:tr>
    </w:tbl>
    <w:p w14:paraId="7A0C44E1" w14:textId="77777777" w:rsidR="003235F0" w:rsidRPr="00E23E4D" w:rsidRDefault="003235F0" w:rsidP="00354488"/>
    <w:sectPr w:rsidR="003235F0" w:rsidRPr="00E23E4D" w:rsidSect="00A87D29">
      <w:headerReference w:type="default" r:id="rId8"/>
      <w:footerReference w:type="default" r:id="rId9"/>
      <w:pgSz w:w="11907" w:h="16840" w:code="9"/>
      <w:pgMar w:top="2025" w:right="720" w:bottom="1440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113D3" w14:textId="77777777" w:rsidR="00313D0E" w:rsidRDefault="00313D0E" w:rsidP="00354488">
      <w:r>
        <w:separator/>
      </w:r>
    </w:p>
  </w:endnote>
  <w:endnote w:type="continuationSeparator" w:id="0">
    <w:p w14:paraId="6D03FE76" w14:textId="77777777" w:rsidR="00313D0E" w:rsidRDefault="00313D0E" w:rsidP="00354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Franklin Gothic St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D4C3F" w14:textId="77777777" w:rsidR="00F63935" w:rsidRPr="005F6410" w:rsidRDefault="00F63935" w:rsidP="00354488">
    <w:pPr>
      <w:pStyle w:val="Footer"/>
    </w:pPr>
    <w:r w:rsidRPr="005F6410">
      <w:t>Making science fun and relevant for everyone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EB99AA" w14:textId="77777777" w:rsidR="00313D0E" w:rsidRDefault="00313D0E" w:rsidP="00354488">
      <w:r>
        <w:separator/>
      </w:r>
    </w:p>
  </w:footnote>
  <w:footnote w:type="continuationSeparator" w:id="0">
    <w:p w14:paraId="360C30CF" w14:textId="77777777" w:rsidR="00313D0E" w:rsidRDefault="00313D0E" w:rsidP="00354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469648" w14:textId="77777777" w:rsidR="000952A3" w:rsidRPr="000952A3" w:rsidRDefault="00DA043B" w:rsidP="00354488">
    <w:r w:rsidRPr="000952A3">
      <w:rPr>
        <w:noProof/>
        <w:lang w:eastAsia="en-AU"/>
      </w:rPr>
      <w:drawing>
        <wp:anchor distT="0" distB="0" distL="114300" distR="114300" simplePos="0" relativeHeight="251658240" behindDoc="0" locked="0" layoutInCell="1" allowOverlap="1" wp14:anchorId="4D180AC2" wp14:editId="1E56A1A9">
          <wp:simplePos x="0" y="0"/>
          <wp:positionH relativeFrom="column">
            <wp:posOffset>194310</wp:posOffset>
          </wp:positionH>
          <wp:positionV relativeFrom="paragraph">
            <wp:posOffset>3810</wp:posOffset>
          </wp:positionV>
          <wp:extent cx="2930400" cy="471600"/>
          <wp:effectExtent l="0" t="0" r="0" b="0"/>
          <wp:wrapSquare wrapText="bothSides"/>
          <wp:docPr id="4" name="Picture 4" title="Department of Industry Logo and Questac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I_Q_i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0400" cy="47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952A3">
      <w:ptab w:relativeTo="margin" w:alignment="center" w:leader="none"/>
    </w:r>
    <w:r w:rsidR="000952A3" w:rsidRPr="000952A3">
      <w:t>King Edward Terrace Canberra ACT</w:t>
    </w:r>
  </w:p>
  <w:p w14:paraId="7B0757ED" w14:textId="4D0010C3" w:rsidR="000952A3" w:rsidRPr="000952A3" w:rsidRDefault="000952A3" w:rsidP="00354488">
    <w:r w:rsidRPr="000952A3">
      <w:t>PO Box 5322 Kingston ACT 2604</w:t>
    </w:r>
  </w:p>
  <w:p w14:paraId="6EFE06F9" w14:textId="13F1CE80" w:rsidR="000952A3" w:rsidRDefault="000952A3" w:rsidP="00354488">
    <w:r w:rsidRPr="000952A3">
      <w:t xml:space="preserve"> +61 2 6270 2800</w:t>
    </w:r>
  </w:p>
  <w:p w14:paraId="3E8BCAA2" w14:textId="37B5D88E" w:rsidR="00F921A8" w:rsidRPr="000952A3" w:rsidRDefault="009541BA" w:rsidP="00354488">
    <w:hyperlink r:id="rId2" w:history="1">
      <w:r w:rsidR="00F921A8" w:rsidRPr="00F921A8">
        <w:rPr>
          <w:rStyle w:val="Hyperlink"/>
          <w:sz w:val="20"/>
          <w:szCs w:val="20"/>
        </w:rPr>
        <w:t>info@questacon.edu.au</w:t>
      </w:r>
    </w:hyperlink>
  </w:p>
  <w:p w14:paraId="0A550B9A" w14:textId="423E07A7" w:rsidR="00F63935" w:rsidRPr="000952A3" w:rsidRDefault="009541BA" w:rsidP="00354488">
    <w:hyperlink r:id="rId3" w:history="1">
      <w:r w:rsidR="00A87D29" w:rsidRPr="00A87D29">
        <w:rPr>
          <w:rStyle w:val="Hyperlink"/>
          <w:sz w:val="20"/>
          <w:szCs w:val="20"/>
        </w:rPr>
        <w:t>https://</w:t>
      </w:r>
      <w:r w:rsidR="000952A3" w:rsidRPr="00A87D29">
        <w:rPr>
          <w:rStyle w:val="Hyperlink"/>
          <w:sz w:val="20"/>
          <w:szCs w:val="20"/>
        </w:rPr>
        <w:t>www.questacon.edu.au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FC02A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AC2F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FDA39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06846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1E9F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28B3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B2E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C00FE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7E2B0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8AC60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B24A7E"/>
    <w:multiLevelType w:val="hybridMultilevel"/>
    <w:tmpl w:val="BFEE95BA"/>
    <w:lvl w:ilvl="0" w:tplc="8422B1E2">
      <w:start w:val="1"/>
      <w:numFmt w:val="decimal"/>
      <w:pStyle w:val="ListNumber3"/>
      <w:lvlText w:val="%1."/>
      <w:lvlJc w:val="left"/>
      <w:pPr>
        <w:tabs>
          <w:tab w:val="num" w:pos="1287"/>
        </w:tabs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90B"/>
    <w:rsid w:val="00000781"/>
    <w:rsid w:val="00004D14"/>
    <w:rsid w:val="000171C4"/>
    <w:rsid w:val="000175F3"/>
    <w:rsid w:val="00021E59"/>
    <w:rsid w:val="000611D4"/>
    <w:rsid w:val="0006690B"/>
    <w:rsid w:val="00071707"/>
    <w:rsid w:val="00092500"/>
    <w:rsid w:val="000952A3"/>
    <w:rsid w:val="000B324C"/>
    <w:rsid w:val="000E3AF5"/>
    <w:rsid w:val="00116C2B"/>
    <w:rsid w:val="0012105E"/>
    <w:rsid w:val="00122961"/>
    <w:rsid w:val="00144ADC"/>
    <w:rsid w:val="001467FE"/>
    <w:rsid w:val="00151338"/>
    <w:rsid w:val="001621B7"/>
    <w:rsid w:val="00173AFA"/>
    <w:rsid w:val="00191F40"/>
    <w:rsid w:val="00194D0E"/>
    <w:rsid w:val="001A50BA"/>
    <w:rsid w:val="001C39B0"/>
    <w:rsid w:val="001C6721"/>
    <w:rsid w:val="001C7E84"/>
    <w:rsid w:val="00205200"/>
    <w:rsid w:val="002262C1"/>
    <w:rsid w:val="00257867"/>
    <w:rsid w:val="002B5234"/>
    <w:rsid w:val="002C1257"/>
    <w:rsid w:val="002E617C"/>
    <w:rsid w:val="002E733F"/>
    <w:rsid w:val="002E7ABC"/>
    <w:rsid w:val="00312266"/>
    <w:rsid w:val="00313D0E"/>
    <w:rsid w:val="003235F0"/>
    <w:rsid w:val="00335C4F"/>
    <w:rsid w:val="00343CA1"/>
    <w:rsid w:val="00353901"/>
    <w:rsid w:val="00354488"/>
    <w:rsid w:val="00366DE1"/>
    <w:rsid w:val="00371750"/>
    <w:rsid w:val="0039046B"/>
    <w:rsid w:val="00396B2A"/>
    <w:rsid w:val="003A29A4"/>
    <w:rsid w:val="004142A0"/>
    <w:rsid w:val="004344AB"/>
    <w:rsid w:val="004438F1"/>
    <w:rsid w:val="0045330F"/>
    <w:rsid w:val="00454E86"/>
    <w:rsid w:val="00467588"/>
    <w:rsid w:val="0048101B"/>
    <w:rsid w:val="00485DB3"/>
    <w:rsid w:val="004937FF"/>
    <w:rsid w:val="004A5DAE"/>
    <w:rsid w:val="004B0521"/>
    <w:rsid w:val="004C1C3E"/>
    <w:rsid w:val="004D1C38"/>
    <w:rsid w:val="004D7792"/>
    <w:rsid w:val="004F2B00"/>
    <w:rsid w:val="004F4264"/>
    <w:rsid w:val="004F590D"/>
    <w:rsid w:val="005164A7"/>
    <w:rsid w:val="00527ED5"/>
    <w:rsid w:val="00552BC7"/>
    <w:rsid w:val="005965AA"/>
    <w:rsid w:val="00597275"/>
    <w:rsid w:val="005A1575"/>
    <w:rsid w:val="005A403F"/>
    <w:rsid w:val="005A4182"/>
    <w:rsid w:val="005A6C16"/>
    <w:rsid w:val="005B562A"/>
    <w:rsid w:val="005C75EA"/>
    <w:rsid w:val="005D3579"/>
    <w:rsid w:val="005E71AC"/>
    <w:rsid w:val="005F03BF"/>
    <w:rsid w:val="005F2DB8"/>
    <w:rsid w:val="005F3584"/>
    <w:rsid w:val="005F6410"/>
    <w:rsid w:val="00636D86"/>
    <w:rsid w:val="00643AE6"/>
    <w:rsid w:val="00654672"/>
    <w:rsid w:val="00693A4B"/>
    <w:rsid w:val="00694BD8"/>
    <w:rsid w:val="006C26E6"/>
    <w:rsid w:val="007163F0"/>
    <w:rsid w:val="00722AF6"/>
    <w:rsid w:val="00733796"/>
    <w:rsid w:val="00736109"/>
    <w:rsid w:val="00741492"/>
    <w:rsid w:val="00767384"/>
    <w:rsid w:val="00774EF4"/>
    <w:rsid w:val="0077667C"/>
    <w:rsid w:val="007E3B6A"/>
    <w:rsid w:val="007E4C76"/>
    <w:rsid w:val="007F31C4"/>
    <w:rsid w:val="00801102"/>
    <w:rsid w:val="008021F3"/>
    <w:rsid w:val="00813D48"/>
    <w:rsid w:val="00832615"/>
    <w:rsid w:val="00840BA6"/>
    <w:rsid w:val="00866ECB"/>
    <w:rsid w:val="008D25E1"/>
    <w:rsid w:val="008E1D30"/>
    <w:rsid w:val="00933B57"/>
    <w:rsid w:val="00946906"/>
    <w:rsid w:val="0095285E"/>
    <w:rsid w:val="009541BA"/>
    <w:rsid w:val="00970206"/>
    <w:rsid w:val="0098699F"/>
    <w:rsid w:val="00987A83"/>
    <w:rsid w:val="009D2645"/>
    <w:rsid w:val="00A259A8"/>
    <w:rsid w:val="00A30525"/>
    <w:rsid w:val="00A32EF4"/>
    <w:rsid w:val="00A375CB"/>
    <w:rsid w:val="00A41941"/>
    <w:rsid w:val="00A82C2D"/>
    <w:rsid w:val="00A87D29"/>
    <w:rsid w:val="00AC0678"/>
    <w:rsid w:val="00B009AB"/>
    <w:rsid w:val="00B20C5F"/>
    <w:rsid w:val="00B23B98"/>
    <w:rsid w:val="00B33FE2"/>
    <w:rsid w:val="00B47944"/>
    <w:rsid w:val="00B57ED1"/>
    <w:rsid w:val="00B77F24"/>
    <w:rsid w:val="00B847C1"/>
    <w:rsid w:val="00B92EF9"/>
    <w:rsid w:val="00BA0958"/>
    <w:rsid w:val="00BA10CE"/>
    <w:rsid w:val="00BB0344"/>
    <w:rsid w:val="00BC3228"/>
    <w:rsid w:val="00BC4C93"/>
    <w:rsid w:val="00BD4ED8"/>
    <w:rsid w:val="00BD738E"/>
    <w:rsid w:val="00BE5FC4"/>
    <w:rsid w:val="00BF1937"/>
    <w:rsid w:val="00BF42C6"/>
    <w:rsid w:val="00C11C89"/>
    <w:rsid w:val="00C12798"/>
    <w:rsid w:val="00C615C9"/>
    <w:rsid w:val="00C64102"/>
    <w:rsid w:val="00C8366A"/>
    <w:rsid w:val="00C946FD"/>
    <w:rsid w:val="00CB0BF3"/>
    <w:rsid w:val="00CB1785"/>
    <w:rsid w:val="00CB59B3"/>
    <w:rsid w:val="00CD31FC"/>
    <w:rsid w:val="00D001EB"/>
    <w:rsid w:val="00D11C68"/>
    <w:rsid w:val="00D54404"/>
    <w:rsid w:val="00D90C57"/>
    <w:rsid w:val="00DA043B"/>
    <w:rsid w:val="00DB2E92"/>
    <w:rsid w:val="00DC5BFF"/>
    <w:rsid w:val="00DC5E5C"/>
    <w:rsid w:val="00DD1439"/>
    <w:rsid w:val="00DD6AE7"/>
    <w:rsid w:val="00DE6004"/>
    <w:rsid w:val="00E13715"/>
    <w:rsid w:val="00E147A4"/>
    <w:rsid w:val="00E23E4D"/>
    <w:rsid w:val="00E34553"/>
    <w:rsid w:val="00E83024"/>
    <w:rsid w:val="00E8590D"/>
    <w:rsid w:val="00E8729C"/>
    <w:rsid w:val="00EA40C4"/>
    <w:rsid w:val="00EA52D0"/>
    <w:rsid w:val="00EC2152"/>
    <w:rsid w:val="00EC2A62"/>
    <w:rsid w:val="00ED21E8"/>
    <w:rsid w:val="00ED6EE6"/>
    <w:rsid w:val="00EE6CFD"/>
    <w:rsid w:val="00EF15ED"/>
    <w:rsid w:val="00EF26AF"/>
    <w:rsid w:val="00F27B74"/>
    <w:rsid w:val="00F473C9"/>
    <w:rsid w:val="00F52083"/>
    <w:rsid w:val="00F63935"/>
    <w:rsid w:val="00F7163F"/>
    <w:rsid w:val="00F869AF"/>
    <w:rsid w:val="00F91292"/>
    <w:rsid w:val="00F921A8"/>
    <w:rsid w:val="00F9244E"/>
    <w:rsid w:val="00FB0DE4"/>
    <w:rsid w:val="00FD2995"/>
    <w:rsid w:val="00FF0CB7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59635578"/>
  <w15:chartTrackingRefBased/>
  <w15:docId w15:val="{FBCBC15E-75C1-C74D-A755-0F76C3AE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354488"/>
    <w:pPr>
      <w:tabs>
        <w:tab w:val="left" w:pos="1134"/>
      </w:tabs>
      <w:ind w:right="1134"/>
    </w:pPr>
    <w:rPr>
      <w:rFonts w:ascii="Franklin Gothic Book" w:hAnsi="Franklin Gothic Book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3235F0"/>
    <w:pPr>
      <w:keepNext/>
      <w:spacing w:before="240" w:after="60"/>
      <w:jc w:val="center"/>
      <w:outlineLvl w:val="0"/>
    </w:pPr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qFormat/>
    <w:rsid w:val="00353901"/>
    <w:pPr>
      <w:keepNext/>
      <w:spacing w:before="240"/>
      <w:ind w:right="0"/>
      <w:outlineLvl w:val="1"/>
    </w:pPr>
    <w:rPr>
      <w:rFonts w:ascii="Franklin Gothic Demi" w:hAnsi="Franklin Gothic Demi" w:cs="Arial"/>
      <w:b/>
      <w:bCs/>
      <w:iCs/>
      <w:szCs w:val="28"/>
    </w:rPr>
  </w:style>
  <w:style w:type="paragraph" w:styleId="Heading3">
    <w:name w:val="heading 3"/>
    <w:basedOn w:val="Normal"/>
    <w:next w:val="Normal"/>
    <w:autoRedefine/>
    <w:qFormat/>
    <w:rsid w:val="00353901"/>
    <w:pPr>
      <w:keepNext/>
      <w:spacing w:before="240" w:after="60"/>
      <w:outlineLvl w:val="2"/>
    </w:pPr>
    <w:rPr>
      <w:rFonts w:cs="Arial"/>
      <w:b/>
      <w:bCs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link w:val="ListBulletChar"/>
    <w:autoRedefine/>
    <w:qFormat/>
    <w:rsid w:val="00353901"/>
    <w:pPr>
      <w:numPr>
        <w:numId w:val="1"/>
      </w:numPr>
      <w:ind w:left="1491" w:hanging="357"/>
    </w:pPr>
  </w:style>
  <w:style w:type="character" w:customStyle="1" w:styleId="ListBulletChar">
    <w:name w:val="List Bullet Char"/>
    <w:link w:val="ListBullet"/>
    <w:rsid w:val="00353901"/>
    <w:rPr>
      <w:rFonts w:ascii="Franklin Gothic Book" w:hAnsi="Franklin Gothic Book"/>
      <w:sz w:val="24"/>
      <w:szCs w:val="24"/>
      <w:lang w:eastAsia="en-US"/>
    </w:rPr>
  </w:style>
  <w:style w:type="paragraph" w:styleId="ListBullet2">
    <w:name w:val="List Bullet 2"/>
    <w:basedOn w:val="Normal"/>
    <w:autoRedefine/>
    <w:rsid w:val="002B5234"/>
    <w:pPr>
      <w:numPr>
        <w:numId w:val="2"/>
      </w:numPr>
      <w:spacing w:line="360" w:lineRule="auto"/>
      <w:ind w:left="851" w:right="851" w:hanging="567"/>
    </w:pPr>
    <w:rPr>
      <w:lang w:val="en-US"/>
    </w:rPr>
  </w:style>
  <w:style w:type="paragraph" w:styleId="ListBullet3">
    <w:name w:val="List Bullet 3"/>
    <w:basedOn w:val="Normal"/>
    <w:rsid w:val="002B5234"/>
    <w:pPr>
      <w:numPr>
        <w:numId w:val="3"/>
      </w:numPr>
      <w:spacing w:line="360" w:lineRule="auto"/>
      <w:ind w:left="1134" w:right="851" w:hanging="567"/>
    </w:pPr>
    <w:rPr>
      <w:lang w:val="en-US"/>
    </w:rPr>
  </w:style>
  <w:style w:type="character" w:styleId="FollowedHyperlink">
    <w:name w:val="FollowedHyperlink"/>
    <w:rsid w:val="004937FF"/>
    <w:rPr>
      <w:color w:val="800080"/>
      <w:u w:val="single"/>
    </w:rPr>
  </w:style>
  <w:style w:type="paragraph" w:styleId="ListNumber2">
    <w:name w:val="List Number 2"/>
    <w:basedOn w:val="Normal"/>
    <w:autoRedefine/>
    <w:rsid w:val="002B5234"/>
    <w:pPr>
      <w:numPr>
        <w:numId w:val="7"/>
      </w:numPr>
      <w:spacing w:line="360" w:lineRule="auto"/>
      <w:ind w:left="641" w:hanging="357"/>
    </w:pPr>
    <w:rPr>
      <w:lang w:val="en-US"/>
    </w:rPr>
  </w:style>
  <w:style w:type="paragraph" w:styleId="ListNumber3">
    <w:name w:val="List Number 3"/>
    <w:basedOn w:val="Normal"/>
    <w:autoRedefine/>
    <w:rsid w:val="002B5234"/>
    <w:pPr>
      <w:numPr>
        <w:numId w:val="11"/>
      </w:numPr>
      <w:tabs>
        <w:tab w:val="clear" w:pos="1287"/>
        <w:tab w:val="num" w:pos="1080"/>
      </w:tabs>
      <w:spacing w:line="360" w:lineRule="auto"/>
      <w:ind w:left="720" w:firstLine="0"/>
    </w:pPr>
    <w:rPr>
      <w:lang w:val="en-US"/>
    </w:rPr>
  </w:style>
  <w:style w:type="paragraph" w:styleId="Title">
    <w:name w:val="Title"/>
    <w:basedOn w:val="Normal"/>
    <w:autoRedefine/>
    <w:qFormat/>
    <w:rsid w:val="004F4264"/>
    <w:pPr>
      <w:spacing w:before="240" w:after="240"/>
      <w:ind w:right="851"/>
      <w:outlineLvl w:val="0"/>
    </w:pPr>
    <w:rPr>
      <w:rFonts w:ascii="Franklin Gothic Demi" w:hAnsi="Franklin Gothic Demi" w:cs="Arial"/>
      <w:b/>
      <w:bCs/>
      <w:kern w:val="28"/>
      <w:sz w:val="32"/>
      <w:szCs w:val="32"/>
      <w:lang w:val="en-US"/>
    </w:rPr>
  </w:style>
  <w:style w:type="character" w:styleId="CommentReference">
    <w:name w:val="annotation reference"/>
    <w:rsid w:val="00D54404"/>
    <w:rPr>
      <w:sz w:val="16"/>
      <w:szCs w:val="16"/>
    </w:rPr>
  </w:style>
  <w:style w:type="paragraph" w:styleId="ListNumber">
    <w:name w:val="List Number"/>
    <w:basedOn w:val="Normal"/>
    <w:rsid w:val="00E83024"/>
    <w:pPr>
      <w:numPr>
        <w:numId w:val="6"/>
      </w:numPr>
      <w:spacing w:line="360" w:lineRule="auto"/>
      <w:ind w:left="357" w:hanging="357"/>
    </w:pPr>
  </w:style>
  <w:style w:type="paragraph" w:styleId="Footer">
    <w:name w:val="footer"/>
    <w:basedOn w:val="Normal"/>
    <w:link w:val="FooterChar"/>
    <w:autoRedefine/>
    <w:uiPriority w:val="99"/>
    <w:rsid w:val="00467588"/>
    <w:pPr>
      <w:tabs>
        <w:tab w:val="center" w:pos="4320"/>
        <w:tab w:val="right" w:pos="9540"/>
      </w:tabs>
      <w:spacing w:before="240"/>
    </w:pPr>
    <w:rPr>
      <w:b/>
      <w:sz w:val="22"/>
      <w:lang w:val="en-US"/>
    </w:rPr>
  </w:style>
  <w:style w:type="paragraph" w:styleId="NormalWeb">
    <w:name w:val="Normal (Web)"/>
    <w:basedOn w:val="Normal"/>
    <w:rsid w:val="00552BC7"/>
    <w:pPr>
      <w:spacing w:after="280" w:line="280" w:lineRule="atLeast"/>
    </w:pPr>
    <w:rPr>
      <w:rFonts w:ascii="Times New Roman" w:hAnsi="Times New Roman"/>
      <w:sz w:val="22"/>
      <w:szCs w:val="22"/>
      <w:lang w:eastAsia="en-AU"/>
    </w:rPr>
  </w:style>
  <w:style w:type="paragraph" w:customStyle="1" w:styleId="ListBullet1">
    <w:name w:val="List Bullet 1"/>
    <w:basedOn w:val="ListBullet"/>
    <w:link w:val="ListBullet1CharChar"/>
    <w:rsid w:val="00D001EB"/>
    <w:pPr>
      <w:spacing w:line="360" w:lineRule="auto"/>
    </w:pPr>
  </w:style>
  <w:style w:type="character" w:customStyle="1" w:styleId="ListBullet1CharChar">
    <w:name w:val="List Bullet 1 Char Char"/>
    <w:link w:val="ListBullet1"/>
    <w:rsid w:val="00D001EB"/>
    <w:rPr>
      <w:rFonts w:ascii="Franklin Gothic Book" w:hAnsi="Franklin Gothic Book"/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rsid w:val="00D54404"/>
    <w:pPr>
      <w:tabs>
        <w:tab w:val="clear" w:pos="1134"/>
      </w:tabs>
      <w:spacing w:after="240"/>
      <w:ind w:right="0"/>
    </w:pPr>
    <w:rPr>
      <w:sz w:val="20"/>
      <w:szCs w:val="20"/>
    </w:rPr>
  </w:style>
  <w:style w:type="character" w:customStyle="1" w:styleId="Hyperlinkstyle">
    <w:name w:val="Hyperlink style"/>
    <w:rsid w:val="00E13715"/>
    <w:rPr>
      <w:i/>
      <w:color w:val="0000FF"/>
      <w:u w:val="single"/>
    </w:rPr>
  </w:style>
  <w:style w:type="paragraph" w:customStyle="1" w:styleId="Links">
    <w:name w:val="Links"/>
    <w:basedOn w:val="Normal"/>
    <w:rsid w:val="00004D14"/>
    <w:rPr>
      <w:i/>
      <w:color w:val="0000FF"/>
      <w:sz w:val="22"/>
      <w:u w:val="single"/>
    </w:rPr>
  </w:style>
  <w:style w:type="character" w:styleId="Hyperlink">
    <w:name w:val="Hyperlink"/>
    <w:qFormat/>
    <w:rsid w:val="00353901"/>
    <w:rPr>
      <w:rFonts w:ascii="Franklin Gothic Book" w:hAnsi="Franklin Gothic Book"/>
      <w:i/>
      <w:color w:val="0000FF"/>
      <w:sz w:val="24"/>
      <w:szCs w:val="24"/>
      <w:u w:val="single"/>
    </w:rPr>
  </w:style>
  <w:style w:type="paragraph" w:customStyle="1" w:styleId="Hyperlinkstyle1">
    <w:name w:val="Hyperlink style 1"/>
    <w:basedOn w:val="Normal"/>
    <w:rsid w:val="00AC0678"/>
  </w:style>
  <w:style w:type="paragraph" w:customStyle="1" w:styleId="Style1">
    <w:name w:val="Style1"/>
    <w:basedOn w:val="Normal"/>
    <w:rsid w:val="00E8729C"/>
    <w:pPr>
      <w:spacing w:line="280" w:lineRule="atLeast"/>
    </w:pPr>
    <w:rPr>
      <w:color w:val="0000FF"/>
      <w:szCs w:val="20"/>
      <w:lang w:eastAsia="en-AU"/>
    </w:rPr>
  </w:style>
  <w:style w:type="paragraph" w:customStyle="1" w:styleId="Style2">
    <w:name w:val="Style2"/>
    <w:basedOn w:val="Normal"/>
    <w:rsid w:val="00E8729C"/>
    <w:pPr>
      <w:spacing w:line="280" w:lineRule="atLeast"/>
    </w:pPr>
    <w:rPr>
      <w:szCs w:val="20"/>
      <w:lang w:eastAsia="en-AU"/>
    </w:rPr>
  </w:style>
  <w:style w:type="paragraph" w:customStyle="1" w:styleId="Default">
    <w:name w:val="Default"/>
    <w:rsid w:val="00EE6CFD"/>
    <w:pPr>
      <w:widowControl w:val="0"/>
      <w:autoSpaceDE w:val="0"/>
      <w:autoSpaceDN w:val="0"/>
      <w:adjustRightInd w:val="0"/>
    </w:pPr>
    <w:rPr>
      <w:rFonts w:ascii="ITC Franklin Gothic Std" w:eastAsia="MS ??" w:hAnsi="ITC Franklin Gothic Std" w:cs="ITC Franklin Gothic Std"/>
      <w:color w:val="000000"/>
      <w:sz w:val="24"/>
      <w:szCs w:val="24"/>
      <w:lang w:val="en-US"/>
    </w:rPr>
  </w:style>
  <w:style w:type="character" w:styleId="Emphasis">
    <w:name w:val="Emphasis"/>
    <w:qFormat/>
    <w:rsid w:val="00353901"/>
    <w:rPr>
      <w:i/>
      <w:iCs/>
    </w:rPr>
  </w:style>
  <w:style w:type="character" w:styleId="Strong">
    <w:name w:val="Strong"/>
    <w:qFormat/>
    <w:rsid w:val="00353901"/>
    <w:rPr>
      <w:b/>
      <w:bCs/>
    </w:rPr>
  </w:style>
  <w:style w:type="character" w:customStyle="1" w:styleId="CommentTextChar">
    <w:name w:val="Comment Text Char"/>
    <w:link w:val="CommentText"/>
    <w:rsid w:val="00D54404"/>
    <w:rPr>
      <w:rFonts w:ascii="Franklin Gothic Book" w:hAnsi="Franklin Gothic Book"/>
      <w:lang w:eastAsia="en-US"/>
    </w:rPr>
  </w:style>
  <w:style w:type="paragraph" w:styleId="BalloonText">
    <w:name w:val="Balloon Text"/>
    <w:basedOn w:val="Normal"/>
    <w:link w:val="BalloonTextChar"/>
    <w:uiPriority w:val="99"/>
    <w:rsid w:val="00D544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D54404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54404"/>
    <w:pPr>
      <w:tabs>
        <w:tab w:val="left" w:pos="1134"/>
      </w:tabs>
      <w:spacing w:after="120"/>
      <w:ind w:right="1134"/>
    </w:pPr>
    <w:rPr>
      <w:b/>
      <w:bCs/>
    </w:rPr>
  </w:style>
  <w:style w:type="character" w:customStyle="1" w:styleId="CommentSubjectChar">
    <w:name w:val="Comment Subject Char"/>
    <w:link w:val="CommentSubject"/>
    <w:rsid w:val="00D54404"/>
    <w:rPr>
      <w:rFonts w:ascii="Franklin Gothic Book" w:hAnsi="Franklin Gothic Book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D1439"/>
    <w:pPr>
      <w:tabs>
        <w:tab w:val="clear" w:pos="1134"/>
        <w:tab w:val="center" w:pos="4513"/>
        <w:tab w:val="right" w:pos="9026"/>
      </w:tabs>
      <w:ind w:right="0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DD1439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DD1439"/>
    <w:rPr>
      <w:rFonts w:ascii="Franklin Gothic Book" w:hAnsi="Franklin Gothic Book"/>
      <w:b/>
      <w:sz w:val="22"/>
      <w:szCs w:val="24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BA095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3235F0"/>
    <w:rPr>
      <w:rFonts w:ascii="Franklin Gothic Demi" w:hAnsi="Franklin Gothic Demi" w:cs="Arial"/>
      <w:b/>
      <w:bCs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F921A8"/>
    <w:rPr>
      <w:rFonts w:ascii="Franklin Gothic Demi" w:hAnsi="Franklin Gothic Demi" w:cs="Arial"/>
      <w:b/>
      <w:bCs/>
      <w:iCs/>
      <w:sz w:val="24"/>
      <w:szCs w:val="28"/>
    </w:rPr>
  </w:style>
  <w:style w:type="table" w:styleId="TableGrid">
    <w:name w:val="Table Grid"/>
    <w:basedOn w:val="TableNormal"/>
    <w:rsid w:val="00C64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84335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questacon.edu.au/" TargetMode="External"/><Relationship Id="rId2" Type="http://schemas.openxmlformats.org/officeDocument/2006/relationships/hyperlink" Target="mailto:info@questacon.edu.a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D5565-CA0D-48D1-89CA-CD72A9BDD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Questacon transcript of Magnets video</vt:lpstr>
    </vt:vector>
  </TitlesOfParts>
  <Manager>Jared Wilkins</Manager>
  <Company>Department of Industry, Innovation, Science, Research and Tertiary Education</Company>
  <LinksUpToDate>false</LinksUpToDate>
  <CharactersWithSpaces>1399</CharactersWithSpaces>
  <SharedDoc>false</SharedDoc>
  <HLinks>
    <vt:vector size="6" baseType="variant">
      <vt:variant>
        <vt:i4>1769558</vt:i4>
      </vt:variant>
      <vt:variant>
        <vt:i4>0</vt:i4>
      </vt:variant>
      <vt:variant>
        <vt:i4>0</vt:i4>
      </vt:variant>
      <vt:variant>
        <vt:i4>5</vt:i4>
      </vt:variant>
      <vt:variant>
        <vt:lpwstr>http://canberra.questacon.edu.au/sciencetime/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Questacon transcript of Magnets video</dc:title>
  <dc:subject>Questacon transcript of Magnets video</dc:subject>
  <dc:creator>Questacon</dc:creator>
  <cp:keywords>Questacon transcript Magnets video science time</cp:keywords>
  <cp:lastModifiedBy>Szabadai, Bec</cp:lastModifiedBy>
  <cp:revision>21</cp:revision>
  <cp:lastPrinted>2018-08-20T05:30:00Z</cp:lastPrinted>
  <dcterms:created xsi:type="dcterms:W3CDTF">2018-08-20T03:28:00Z</dcterms:created>
  <dcterms:modified xsi:type="dcterms:W3CDTF">2020-01-16T05:55:00Z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